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2B6D5" w14:textId="77777777" w:rsidR="006C7446" w:rsidRPr="00D54E90" w:rsidRDefault="00AA7F7F" w:rsidP="006C7446">
      <w:pPr>
        <w:ind w:right="-369"/>
        <w:jc w:val="right"/>
        <w:rPr>
          <w:rFonts w:cs="Arial"/>
        </w:rPr>
      </w:pPr>
      <w:bookmarkStart w:id="0" w:name="_Toc303687783"/>
      <w:bookmarkStart w:id="1" w:name="_Toc306108647"/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26304641" wp14:editId="2503ED67">
            <wp:simplePos x="0" y="0"/>
            <wp:positionH relativeFrom="column">
              <wp:posOffset>2181641</wp:posOffset>
            </wp:positionH>
            <wp:positionV relativeFrom="page">
              <wp:posOffset>609600</wp:posOffset>
            </wp:positionV>
            <wp:extent cx="3703955" cy="16725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yside Council Logo C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CDAE7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12769B60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6B3361FA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2D42A530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70C7F588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42234D1B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5F51D175" w14:textId="77777777" w:rsidR="00AA7F7F" w:rsidRDefault="00AA7F7F" w:rsidP="006C7446">
      <w:pPr>
        <w:ind w:right="-369"/>
        <w:jc w:val="right"/>
        <w:rPr>
          <w:rFonts w:cs="Arial"/>
        </w:rPr>
      </w:pPr>
    </w:p>
    <w:p w14:paraId="60DD6EBC" w14:textId="77777777" w:rsidR="00AA7F7F" w:rsidRDefault="00AA7F7F" w:rsidP="006C7446">
      <w:pPr>
        <w:ind w:right="-369"/>
        <w:jc w:val="right"/>
        <w:rPr>
          <w:rFonts w:cs="Arial"/>
        </w:rPr>
      </w:pPr>
    </w:p>
    <w:p w14:paraId="29EE1E74" w14:textId="13462028" w:rsidR="00AA7F7F" w:rsidRDefault="00AA7F7F" w:rsidP="006C7446">
      <w:pPr>
        <w:ind w:right="-369"/>
        <w:jc w:val="right"/>
        <w:rPr>
          <w:rFonts w:cs="Arial"/>
        </w:rPr>
      </w:pPr>
    </w:p>
    <w:p w14:paraId="2F132128" w14:textId="4E651F32" w:rsidR="00AA7F7F" w:rsidRDefault="00AA7F7F" w:rsidP="006C7446">
      <w:pPr>
        <w:ind w:right="-369"/>
        <w:jc w:val="right"/>
        <w:rPr>
          <w:rFonts w:cs="Arial"/>
        </w:rPr>
      </w:pPr>
    </w:p>
    <w:p w14:paraId="0BEBCD48" w14:textId="044C63D8" w:rsidR="00AA7F7F" w:rsidRDefault="0039287F" w:rsidP="006C7446">
      <w:pPr>
        <w:ind w:right="-369"/>
        <w:jc w:val="right"/>
        <w:rPr>
          <w:rFonts w:cs="Arial"/>
        </w:rPr>
      </w:pPr>
      <w:r w:rsidRPr="00D54E90">
        <w:rPr>
          <w:rFonts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B74E54" wp14:editId="019F099F">
                <wp:simplePos x="0" y="0"/>
                <wp:positionH relativeFrom="margin">
                  <wp:align>center</wp:align>
                </wp:positionH>
                <wp:positionV relativeFrom="paragraph">
                  <wp:posOffset>318957</wp:posOffset>
                </wp:positionV>
                <wp:extent cx="6147435" cy="1747520"/>
                <wp:effectExtent l="0" t="0" r="0" b="5080"/>
                <wp:wrapSquare wrapText="bothSides"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7435" cy="174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36B46" w14:textId="2007CD3C" w:rsidR="008139A8" w:rsidRPr="00F00556" w:rsidRDefault="002238BC" w:rsidP="00544884">
                            <w:pPr>
                              <w:jc w:val="right"/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</w:pPr>
                            <w:r w:rsidRPr="0039287F">
                              <w:rPr>
                                <w:rFonts w:cs="Arial"/>
                                <w:b/>
                                <w:color w:val="1E217F"/>
                                <w:sz w:val="72"/>
                                <w:szCs w:val="72"/>
                              </w:rPr>
                              <w:fldChar w:fldCharType="begin"/>
                            </w:r>
                            <w:r w:rsidRPr="0039287F">
                              <w:rPr>
                                <w:rFonts w:cs="Arial"/>
                                <w:b/>
                                <w:color w:val="1E217F"/>
                                <w:sz w:val="72"/>
                                <w:szCs w:val="72"/>
                              </w:rPr>
                              <w:instrText xml:space="preserve"> FILLIN  "Insert Front Page Policy Title."  \* MERGEFORMAT </w:instrText>
                            </w:r>
                            <w:r w:rsidRPr="0039287F">
                              <w:rPr>
                                <w:rFonts w:cs="Arial"/>
                                <w:b/>
                                <w:color w:val="1E217F"/>
                                <w:sz w:val="72"/>
                                <w:szCs w:val="72"/>
                              </w:rPr>
                              <w:fldChar w:fldCharType="separate"/>
                            </w:r>
                            <w:r w:rsidR="00DB7798"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>Disability</w:t>
                            </w:r>
                            <w:r w:rsidR="00AA2C7C"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139A8"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>Inclusion Action Plan</w:t>
                            </w:r>
                            <w:r w:rsid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139A8"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702E29E" w14:textId="049D8BA8" w:rsidR="002238BC" w:rsidRPr="0039287F" w:rsidRDefault="00AA2C7C" w:rsidP="00544884">
                            <w:pPr>
                              <w:jc w:val="right"/>
                              <w:rPr>
                                <w:rFonts w:cs="Arial"/>
                                <w:b/>
                                <w:color w:val="1E217F"/>
                                <w:sz w:val="72"/>
                                <w:szCs w:val="72"/>
                              </w:rPr>
                            </w:pPr>
                            <w:r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>Working</w:t>
                            </w:r>
                            <w:r w:rsidR="002238BC"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 xml:space="preserve"> Group </w:t>
                            </w:r>
                            <w:r w:rsidR="002238BC" w:rsidRPr="00F00556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br/>
                            </w:r>
                            <w:r w:rsidR="002238BC" w:rsidRPr="0094506A">
                              <w:rPr>
                                <w:rFonts w:cs="Arial"/>
                                <w:b/>
                                <w:color w:val="1E217F"/>
                                <w:sz w:val="56"/>
                                <w:szCs w:val="56"/>
                              </w:rPr>
                              <w:t>Terms of Reference</w:t>
                            </w:r>
                            <w:r w:rsidR="002238BC" w:rsidRPr="0039287F">
                              <w:rPr>
                                <w:rFonts w:cs="Arial"/>
                                <w:b/>
                                <w:color w:val="1E217F"/>
                                <w:sz w:val="72"/>
                                <w:szCs w:val="7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74E5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25.1pt;width:484.05pt;height:137.6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sq9QEAAMgDAAAOAAAAZHJzL2Uyb0RvYy54bWysU9tu2zAMfR+wfxD0vjhOnWYz4hRdiw4D&#10;ugvQ7gMYWY6F2aJGKbG7rx8lp2m2vQ17ESSSPjznkF5fjX0nDpq8QVvJfDaXQluFtbG7Sn57vHvz&#10;VgofwNbQodWVfNJeXm1ev1oPrtQLbLGrNQkGsb4cXCXbEFyZZV61ugc/Q6ctJxukHgI/aZfVBAOj&#10;9122mM8vswGpdoRKe8/R2ykpNwm/abQKX5rG6yC6SjK3kE5K5zae2WYN5Y7AtUYdacA/sOjBWG56&#10;grqFAGJP5i+o3ihCj02YKewzbBqjdNLAavL5H2oeWnA6aWFzvDvZ5P8frPp8+ErC1JW8kMJCzyN6&#10;1GMQ73EUebJncL7kqgfHdWHkOI85SfXuHtV3LyzetGB3+poIh1ZDzfTyaGx29mkciC99BNkOn7Dm&#10;PrAPmIDGhvroHbshGJ3H9HQaTeSiOHiZF6viYimF4ly+KlbLRWKXQfn8uSMfPmjsRbxUknj2CR4O&#10;9z5EOlA+l8RuFu9M16X5d/a3ABfGSKIfGU/cw7gduTrK2GL9xEIIp3Xi9edLi/RTioFXqZL+xx5I&#10;S9F9tGzGu7wo4u6lR7FcMXNB55nteQasYqhKBimm602Y9nXvyOxa7jTZb/GaDWxMkvbC6sib1yUp&#10;Pq523Mfzd6p6+QE3vwAAAP//AwBQSwMEFAAGAAgAAAAhADmPYh7dAAAABwEAAA8AAABkcnMvZG93&#10;bnJldi54bWxMj81uwjAQhO+V+g7WVuJWbAJBELJBVSuuVKU/EjcTL0nUeB3FhqRvX/dUjqMZzXyT&#10;b0fbiiv1vnGMMJsqEMSlMw1XCB/vu8cVCB80G906JoQf8rAt7u9ynRk38BtdD6ESsYR9phHqELpM&#10;Sl/WZLWfuo44emfXWx2i7Ctpej3EctvKRKmltLrhuFDrjp5rKr8PF4vwuT8fvxbqtXqxaTe4UUm2&#10;a4k4eRifNiACjeE/DH/4ER2KyHRyFzZetAjxSEBIVQIiuuvlagbihDBP0gXIIpe3/MUvAAAA//8D&#10;AFBLAQItABQABgAIAAAAIQC2gziS/gAAAOEBAAATAAAAAAAAAAAAAAAAAAAAAABbQ29udGVudF9U&#10;eXBlc10ueG1sUEsBAi0AFAAGAAgAAAAhADj9If/WAAAAlAEAAAsAAAAAAAAAAAAAAAAALwEAAF9y&#10;ZWxzLy5yZWxzUEsBAi0AFAAGAAgAAAAhALv2Kyr1AQAAyAMAAA4AAAAAAAAAAAAAAAAALgIAAGRy&#10;cy9lMm9Eb2MueG1sUEsBAi0AFAAGAAgAAAAhADmPYh7dAAAABwEAAA8AAAAAAAAAAAAAAAAATwQA&#10;AGRycy9kb3ducmV2LnhtbFBLBQYAAAAABAAEAPMAAABZBQAAAAA=&#10;" filled="f" stroked="f">
                <v:textbox>
                  <w:txbxContent>
                    <w:p w14:paraId="2B036B46" w14:textId="2007CD3C" w:rsidR="008139A8" w:rsidRPr="00F00556" w:rsidRDefault="002238BC" w:rsidP="00544884">
                      <w:pPr>
                        <w:jc w:val="right"/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</w:pPr>
                      <w:r w:rsidRPr="0039287F">
                        <w:rPr>
                          <w:rFonts w:cs="Arial"/>
                          <w:b/>
                          <w:color w:val="1E217F"/>
                          <w:sz w:val="72"/>
                          <w:szCs w:val="72"/>
                        </w:rPr>
                        <w:fldChar w:fldCharType="begin"/>
                      </w:r>
                      <w:r w:rsidRPr="0039287F">
                        <w:rPr>
                          <w:rFonts w:cs="Arial"/>
                          <w:b/>
                          <w:color w:val="1E217F"/>
                          <w:sz w:val="72"/>
                          <w:szCs w:val="72"/>
                        </w:rPr>
                        <w:instrText xml:space="preserve"> FILLIN  "Insert Front Page Policy Title."  \* MERGEFORMAT </w:instrText>
                      </w:r>
                      <w:r w:rsidRPr="0039287F">
                        <w:rPr>
                          <w:rFonts w:cs="Arial"/>
                          <w:b/>
                          <w:color w:val="1E217F"/>
                          <w:sz w:val="72"/>
                          <w:szCs w:val="72"/>
                        </w:rPr>
                        <w:fldChar w:fldCharType="separate"/>
                      </w:r>
                      <w:r w:rsidR="00DB7798"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>Disability</w:t>
                      </w:r>
                      <w:r w:rsidR="00AA2C7C"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 xml:space="preserve"> </w:t>
                      </w:r>
                      <w:r w:rsidR="008139A8"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>Inclusion Action Plan</w:t>
                      </w:r>
                      <w:r w:rsid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 xml:space="preserve"> </w:t>
                      </w:r>
                      <w:r w:rsidR="008139A8"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702E29E" w14:textId="049D8BA8" w:rsidR="002238BC" w:rsidRPr="0039287F" w:rsidRDefault="00AA2C7C" w:rsidP="00544884">
                      <w:pPr>
                        <w:jc w:val="right"/>
                        <w:rPr>
                          <w:rFonts w:cs="Arial"/>
                          <w:b/>
                          <w:color w:val="1E217F"/>
                          <w:sz w:val="72"/>
                          <w:szCs w:val="72"/>
                        </w:rPr>
                      </w:pPr>
                      <w:r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>Working</w:t>
                      </w:r>
                      <w:r w:rsidR="002238BC"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 xml:space="preserve"> Group </w:t>
                      </w:r>
                      <w:r w:rsidR="002238BC" w:rsidRPr="00F00556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br/>
                      </w:r>
                      <w:r w:rsidR="002238BC" w:rsidRPr="0094506A">
                        <w:rPr>
                          <w:rFonts w:cs="Arial"/>
                          <w:b/>
                          <w:color w:val="1E217F"/>
                          <w:sz w:val="56"/>
                          <w:szCs w:val="56"/>
                        </w:rPr>
                        <w:t>Terms of Reference</w:t>
                      </w:r>
                      <w:r w:rsidR="002238BC" w:rsidRPr="0039287F">
                        <w:rPr>
                          <w:rFonts w:cs="Arial"/>
                          <w:b/>
                          <w:color w:val="1E217F"/>
                          <w:sz w:val="72"/>
                          <w:szCs w:val="72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2EFD26" w14:textId="15D3484F" w:rsidR="00AA7F7F" w:rsidRDefault="00AA7F7F" w:rsidP="006C7446">
      <w:pPr>
        <w:ind w:right="-369"/>
        <w:jc w:val="right"/>
        <w:rPr>
          <w:rFonts w:cs="Arial"/>
        </w:rPr>
      </w:pPr>
    </w:p>
    <w:p w14:paraId="55B28B45" w14:textId="38529416" w:rsidR="006C7446" w:rsidRPr="00D54E90" w:rsidRDefault="006C7446" w:rsidP="006C7446">
      <w:pPr>
        <w:ind w:right="-369"/>
        <w:jc w:val="right"/>
        <w:rPr>
          <w:rFonts w:cs="Arial"/>
        </w:rPr>
      </w:pPr>
    </w:p>
    <w:p w14:paraId="3D95C8A2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363EBE47" w14:textId="6DCE1FC8" w:rsidR="006C7446" w:rsidRPr="001E4FE9" w:rsidRDefault="001E4FE9" w:rsidP="006C7446">
      <w:pPr>
        <w:ind w:right="-369"/>
        <w:jc w:val="right"/>
        <w:rPr>
          <w:rFonts w:cs="Arial"/>
          <w:i/>
          <w:iCs/>
        </w:rPr>
      </w:pPr>
      <w:r>
        <w:rPr>
          <w:rFonts w:cs="Arial"/>
          <w:i/>
          <w:iCs/>
        </w:rPr>
        <w:t>Last updated 7 March 2023</w:t>
      </w:r>
    </w:p>
    <w:p w14:paraId="201671F4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181E4E0C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5DA4E2DF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19A06DEA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3AA568E0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76B51C0F" w14:textId="77777777" w:rsidR="006C7446" w:rsidRPr="00D54E90" w:rsidRDefault="006C7446" w:rsidP="006C7446">
      <w:pPr>
        <w:ind w:right="-369"/>
        <w:jc w:val="right"/>
        <w:rPr>
          <w:rFonts w:cs="Arial"/>
        </w:rPr>
      </w:pPr>
    </w:p>
    <w:p w14:paraId="1D025E9E" w14:textId="42278042" w:rsidR="006C7446" w:rsidRPr="00D54E90" w:rsidRDefault="006C7446" w:rsidP="006C7446">
      <w:pPr>
        <w:ind w:right="-369"/>
        <w:jc w:val="right"/>
        <w:rPr>
          <w:rFonts w:cs="Arial"/>
        </w:rPr>
      </w:pPr>
    </w:p>
    <w:p w14:paraId="7EF48DEA" w14:textId="00703A73" w:rsidR="006C7446" w:rsidRPr="00D54E90" w:rsidRDefault="00B90793">
      <w:pPr>
        <w:ind w:left="0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1676672" behindDoc="0" locked="0" layoutInCell="1" allowOverlap="1" wp14:anchorId="76B72C5F" wp14:editId="6C7EF26A">
            <wp:simplePos x="0" y="0"/>
            <wp:positionH relativeFrom="page">
              <wp:align>right</wp:align>
            </wp:positionH>
            <wp:positionV relativeFrom="page">
              <wp:posOffset>7745506</wp:posOffset>
            </wp:positionV>
            <wp:extent cx="7933765" cy="3129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tany_final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76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44E5" w14:textId="77777777" w:rsidR="006C7446" w:rsidRPr="00D54E90" w:rsidRDefault="006C7446">
      <w:pPr>
        <w:ind w:left="0"/>
        <w:rPr>
          <w:rFonts w:cs="Arial"/>
        </w:rPr>
      </w:pPr>
    </w:p>
    <w:p w14:paraId="0A60B47A" w14:textId="77777777" w:rsidR="006C7446" w:rsidRPr="00D54E90" w:rsidRDefault="006C7446">
      <w:pPr>
        <w:ind w:left="0"/>
        <w:rPr>
          <w:rFonts w:cs="Arial"/>
        </w:rPr>
      </w:pPr>
    </w:p>
    <w:p w14:paraId="3AF85109" w14:textId="77777777" w:rsidR="006C7446" w:rsidRPr="00D54E90" w:rsidRDefault="006C7446">
      <w:pPr>
        <w:ind w:left="0"/>
        <w:rPr>
          <w:rFonts w:cs="Arial"/>
        </w:rPr>
      </w:pPr>
    </w:p>
    <w:p w14:paraId="6349A042" w14:textId="77777777" w:rsidR="006C7446" w:rsidRPr="00D54E90" w:rsidRDefault="006C7446">
      <w:pPr>
        <w:ind w:left="0"/>
        <w:rPr>
          <w:rFonts w:cs="Arial"/>
        </w:rPr>
      </w:pPr>
    </w:p>
    <w:p w14:paraId="1A95E396" w14:textId="77777777" w:rsidR="006C7446" w:rsidRPr="00D54E90" w:rsidRDefault="006C7446">
      <w:pPr>
        <w:ind w:left="0"/>
        <w:rPr>
          <w:rFonts w:cs="Arial"/>
        </w:rPr>
      </w:pPr>
    </w:p>
    <w:p w14:paraId="0348C2A5" w14:textId="77777777" w:rsidR="006C7446" w:rsidRPr="00D54E90" w:rsidRDefault="006C7446">
      <w:pPr>
        <w:ind w:left="0"/>
        <w:rPr>
          <w:rFonts w:cs="Arial"/>
        </w:rPr>
      </w:pPr>
    </w:p>
    <w:p w14:paraId="195FDC8E" w14:textId="77777777" w:rsidR="006C7446" w:rsidRPr="00D54E90" w:rsidRDefault="006C7446">
      <w:pPr>
        <w:ind w:left="0"/>
        <w:rPr>
          <w:rFonts w:cs="Arial"/>
        </w:rPr>
      </w:pPr>
    </w:p>
    <w:p w14:paraId="0D9CF84D" w14:textId="77777777" w:rsidR="006C7446" w:rsidRPr="00D54E90" w:rsidRDefault="006C7446">
      <w:pPr>
        <w:ind w:left="0"/>
        <w:rPr>
          <w:rFonts w:cs="Arial"/>
        </w:rPr>
      </w:pPr>
    </w:p>
    <w:p w14:paraId="59EE5BBE" w14:textId="77777777" w:rsidR="006C7446" w:rsidRPr="00D54E90" w:rsidRDefault="006C7446">
      <w:pPr>
        <w:ind w:left="0"/>
        <w:rPr>
          <w:rFonts w:cs="Arial"/>
        </w:rPr>
      </w:pPr>
    </w:p>
    <w:p w14:paraId="28426396" w14:textId="77777777" w:rsidR="006C7446" w:rsidRPr="00D54E90" w:rsidRDefault="006C7446">
      <w:pPr>
        <w:ind w:left="0"/>
        <w:rPr>
          <w:rFonts w:cs="Arial"/>
        </w:rPr>
      </w:pPr>
    </w:p>
    <w:p w14:paraId="15F349FC" w14:textId="77777777" w:rsidR="006C7446" w:rsidRPr="00D54E90" w:rsidRDefault="006C7446">
      <w:pPr>
        <w:ind w:left="0"/>
        <w:rPr>
          <w:rFonts w:cs="Arial"/>
        </w:rPr>
      </w:pPr>
    </w:p>
    <w:p w14:paraId="316A0FE1" w14:textId="77777777" w:rsidR="006C7446" w:rsidRPr="00D54E90" w:rsidRDefault="006C7446">
      <w:pPr>
        <w:ind w:left="0"/>
        <w:rPr>
          <w:rFonts w:cs="Arial"/>
        </w:rPr>
      </w:pPr>
    </w:p>
    <w:p w14:paraId="4CF00194" w14:textId="77777777" w:rsidR="006C7446" w:rsidRPr="00D54E90" w:rsidRDefault="006C7446">
      <w:pPr>
        <w:ind w:left="0"/>
        <w:rPr>
          <w:rFonts w:cs="Arial"/>
        </w:rPr>
      </w:pPr>
    </w:p>
    <w:p w14:paraId="2E79789D" w14:textId="77777777" w:rsidR="006C7446" w:rsidRPr="00D54E90" w:rsidRDefault="006C7446">
      <w:pPr>
        <w:ind w:left="0"/>
        <w:rPr>
          <w:rFonts w:cs="Arial"/>
        </w:rPr>
      </w:pPr>
    </w:p>
    <w:p w14:paraId="0514DD74" w14:textId="77777777" w:rsidR="006C7446" w:rsidRPr="00D54E90" w:rsidRDefault="006C7446">
      <w:pPr>
        <w:ind w:left="0"/>
        <w:rPr>
          <w:rFonts w:cs="Arial"/>
        </w:rPr>
      </w:pPr>
    </w:p>
    <w:p w14:paraId="0C806A62" w14:textId="77777777" w:rsidR="006C7446" w:rsidRPr="00D54E90" w:rsidRDefault="006C7446">
      <w:pPr>
        <w:ind w:left="0"/>
        <w:rPr>
          <w:rFonts w:cs="Arial"/>
        </w:rPr>
      </w:pPr>
    </w:p>
    <w:p w14:paraId="357DF0C4" w14:textId="77777777" w:rsidR="006C7446" w:rsidRPr="00D54E90" w:rsidRDefault="006C7446">
      <w:pPr>
        <w:ind w:left="0"/>
        <w:rPr>
          <w:rFonts w:cs="Arial"/>
        </w:rPr>
      </w:pPr>
    </w:p>
    <w:p w14:paraId="234A9F2B" w14:textId="77777777" w:rsidR="006C7446" w:rsidRPr="00D54E90" w:rsidRDefault="006C7446">
      <w:pPr>
        <w:ind w:left="0"/>
        <w:rPr>
          <w:rFonts w:cs="Arial"/>
        </w:rPr>
      </w:pPr>
    </w:p>
    <w:p w14:paraId="00C8EDF2" w14:textId="77777777" w:rsidR="006C7446" w:rsidRPr="00D54E90" w:rsidRDefault="006C7446">
      <w:pPr>
        <w:ind w:left="0"/>
        <w:rPr>
          <w:rFonts w:cs="Arial"/>
        </w:rPr>
      </w:pPr>
    </w:p>
    <w:p w14:paraId="310EA38E" w14:textId="77777777" w:rsidR="001A1E00" w:rsidRDefault="001A1E00" w:rsidP="001A1E00">
      <w:pPr>
        <w:ind w:left="0"/>
        <w:jc w:val="center"/>
        <w:rPr>
          <w:i/>
          <w:iCs/>
        </w:rPr>
      </w:pPr>
      <w:r>
        <w:rPr>
          <w:i/>
          <w:iCs/>
        </w:rPr>
        <w:lastRenderedPageBreak/>
        <w:t>Bayside Council acknowledges the Traditional Custodians, the Gadigal/Bidjigal people of the Eora Nation. The people of the Eora Nation, their spirits and ancestors will always remain with our waterways and the land, our Mother Earth.</w:t>
      </w:r>
    </w:p>
    <w:p w14:paraId="375D0EAB" w14:textId="19A550B6" w:rsidR="006C7446" w:rsidRPr="00D54E90" w:rsidRDefault="006C7446">
      <w:pPr>
        <w:ind w:left="0"/>
        <w:rPr>
          <w:rFonts w:cs="Arial"/>
        </w:rPr>
      </w:pPr>
    </w:p>
    <w:p w14:paraId="080880FB" w14:textId="77777777" w:rsidR="006C7446" w:rsidRPr="00D54E90" w:rsidRDefault="006C7446">
      <w:pPr>
        <w:ind w:left="0"/>
        <w:rPr>
          <w:rFonts w:cs="Arial"/>
        </w:rPr>
      </w:pPr>
    </w:p>
    <w:p w14:paraId="4948C75E" w14:textId="003D2D03" w:rsidR="006C7446" w:rsidRPr="00D54E90" w:rsidRDefault="001A1E00" w:rsidP="001A1E00">
      <w:pPr>
        <w:ind w:left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5F4699D" wp14:editId="4C84753E">
            <wp:extent cx="3924300" cy="3048000"/>
            <wp:effectExtent l="0" t="0" r="0" b="0"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451B" w14:textId="77777777" w:rsidR="006C7446" w:rsidRPr="00D54E90" w:rsidRDefault="006C7446">
      <w:pPr>
        <w:ind w:left="0"/>
        <w:rPr>
          <w:rFonts w:cs="Arial"/>
        </w:rPr>
      </w:pPr>
    </w:p>
    <w:p w14:paraId="555F5699" w14:textId="77777777" w:rsidR="00AA7F7F" w:rsidRDefault="00AA7F7F">
      <w:pPr>
        <w:ind w:left="0"/>
        <w:rPr>
          <w:rFonts w:cs="Arial"/>
        </w:rPr>
      </w:pPr>
    </w:p>
    <w:p w14:paraId="458A0BAD" w14:textId="77777777" w:rsidR="00AA7F7F" w:rsidRDefault="00AA7F7F">
      <w:pPr>
        <w:ind w:left="0"/>
        <w:rPr>
          <w:rFonts w:cs="Arial"/>
        </w:rPr>
      </w:pPr>
    </w:p>
    <w:p w14:paraId="5BEED725" w14:textId="77777777" w:rsidR="00AA7F7F" w:rsidRDefault="00AA7F7F">
      <w:pPr>
        <w:ind w:left="0"/>
        <w:rPr>
          <w:rFonts w:cs="Arial"/>
        </w:rPr>
      </w:pPr>
    </w:p>
    <w:p w14:paraId="74C08479" w14:textId="77777777" w:rsidR="00AA7F7F" w:rsidRDefault="00AA7F7F">
      <w:pPr>
        <w:ind w:left="0"/>
        <w:rPr>
          <w:rFonts w:cs="Arial"/>
        </w:rPr>
      </w:pPr>
    </w:p>
    <w:p w14:paraId="18A71497" w14:textId="77777777" w:rsidR="00AA7F7F" w:rsidRDefault="00AA7F7F">
      <w:pPr>
        <w:ind w:left="0"/>
        <w:rPr>
          <w:rFonts w:cs="Arial"/>
        </w:rPr>
      </w:pPr>
    </w:p>
    <w:p w14:paraId="5CCD976E" w14:textId="77777777" w:rsidR="00AA7F7F" w:rsidRDefault="00AA7F7F">
      <w:pPr>
        <w:ind w:left="0"/>
        <w:rPr>
          <w:rFonts w:cs="Arial"/>
        </w:rPr>
      </w:pPr>
    </w:p>
    <w:p w14:paraId="5637481A" w14:textId="77777777" w:rsidR="00AA7F7F" w:rsidRDefault="00AA7F7F">
      <w:pPr>
        <w:ind w:left="0"/>
        <w:rPr>
          <w:rFonts w:cs="Arial"/>
        </w:rPr>
      </w:pPr>
    </w:p>
    <w:p w14:paraId="21D5F1ED" w14:textId="77777777" w:rsidR="00AA7F7F" w:rsidRDefault="00AA7F7F">
      <w:pPr>
        <w:ind w:left="0"/>
        <w:rPr>
          <w:rFonts w:cs="Arial"/>
        </w:rPr>
      </w:pPr>
    </w:p>
    <w:tbl>
      <w:tblPr>
        <w:tblpPr w:leftFromText="180" w:rightFromText="180" w:vertAnchor="text" w:horzAnchor="margin" w:tblpXSpec="center" w:tblpY="-88"/>
        <w:tblW w:w="10207" w:type="dxa"/>
        <w:tblLook w:val="01E0" w:firstRow="1" w:lastRow="1" w:firstColumn="1" w:lastColumn="1" w:noHBand="0" w:noVBand="0"/>
      </w:tblPr>
      <w:tblGrid>
        <w:gridCol w:w="709"/>
        <w:gridCol w:w="8845"/>
        <w:gridCol w:w="653"/>
      </w:tblGrid>
      <w:tr w:rsidR="00AA7F7F" w:rsidRPr="00D54E90" w14:paraId="7A0DC6A9" w14:textId="77777777" w:rsidTr="00AA7F7F">
        <w:trPr>
          <w:gridBefore w:val="1"/>
          <w:gridAfter w:val="1"/>
          <w:wBefore w:w="709" w:type="dxa"/>
          <w:wAfter w:w="653" w:type="dxa"/>
        </w:trPr>
        <w:tc>
          <w:tcPr>
            <w:tcW w:w="8845" w:type="dxa"/>
            <w:shd w:val="clear" w:color="auto" w:fill="auto"/>
          </w:tcPr>
          <w:p w14:paraId="27AEDAD4" w14:textId="77777777" w:rsidR="00AA7F7F" w:rsidRPr="00D54E90" w:rsidRDefault="00AA7F7F" w:rsidP="00AA7F7F">
            <w:pPr>
              <w:rPr>
                <w:rFonts w:cs="Arial"/>
              </w:rPr>
            </w:pPr>
            <w:r w:rsidRPr="00D54E90">
              <w:rPr>
                <w:rFonts w:cs="Arial"/>
              </w:rPr>
              <w:fldChar w:fldCharType="begin"/>
            </w:r>
            <w:r w:rsidRPr="00D54E90">
              <w:rPr>
                <w:rFonts w:cs="Arial"/>
              </w:rPr>
              <w:instrText xml:space="preserve">  </w:instrText>
            </w:r>
            <w:r w:rsidRPr="00D54E90">
              <w:rPr>
                <w:rFonts w:cs="Arial"/>
              </w:rPr>
              <w:fldChar w:fldCharType="end"/>
            </w:r>
          </w:p>
        </w:tc>
      </w:tr>
      <w:tr w:rsidR="00AA7F7F" w:rsidRPr="00D54E90" w14:paraId="5FF7D0F4" w14:textId="77777777" w:rsidTr="00AA7F7F">
        <w:tc>
          <w:tcPr>
            <w:tcW w:w="10207" w:type="dxa"/>
            <w:gridSpan w:val="3"/>
            <w:shd w:val="clear" w:color="auto" w:fill="auto"/>
          </w:tcPr>
          <w:p w14:paraId="7D8B44D1" w14:textId="77777777" w:rsidR="00AA7F7F" w:rsidRPr="00D54E90" w:rsidRDefault="00AA7F7F" w:rsidP="00AA7F7F">
            <w:pPr>
              <w:rPr>
                <w:rFonts w:cs="Arial"/>
              </w:rPr>
            </w:pPr>
          </w:p>
          <w:p w14:paraId="62DBF6D7" w14:textId="77777777" w:rsidR="00AA7F7F" w:rsidRPr="00D54E90" w:rsidRDefault="00AA7F7F" w:rsidP="00AA7F7F">
            <w:pPr>
              <w:rPr>
                <w:rFonts w:cs="Arial"/>
              </w:rPr>
            </w:pPr>
            <w:r w:rsidRPr="00D54E90">
              <w:rPr>
                <w:rFonts w:cs="Arial"/>
              </w:rPr>
              <w:t xml:space="preserve">© Bayside </w:t>
            </w:r>
            <w:r>
              <w:rPr>
                <w:rFonts w:cs="Arial"/>
              </w:rPr>
              <w:t>Council</w:t>
            </w:r>
          </w:p>
          <w:p w14:paraId="2B998C1E" w14:textId="77777777" w:rsidR="00AA7F7F" w:rsidRPr="00D54E90" w:rsidRDefault="00A24AA5" w:rsidP="00A24AA5">
            <w:pPr>
              <w:tabs>
                <w:tab w:val="left" w:pos="2570"/>
              </w:tabs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  <w:p w14:paraId="3CA137F6" w14:textId="2EEFA9B4" w:rsidR="00AA7F7F" w:rsidRPr="00D54E90" w:rsidRDefault="00DB16A9" w:rsidP="00AA7F7F">
            <w:pPr>
              <w:rPr>
                <w:rFonts w:cs="Arial"/>
              </w:rPr>
            </w:pPr>
            <w:r>
              <w:rPr>
                <w:rFonts w:cs="Arial"/>
              </w:rPr>
              <w:t>Disability</w:t>
            </w:r>
            <w:r w:rsidR="008139A8">
              <w:rPr>
                <w:rFonts w:cs="Arial"/>
              </w:rPr>
              <w:t xml:space="preserve"> Inclusion Action Plan</w:t>
            </w:r>
            <w:r w:rsidR="00AA2C7C">
              <w:rPr>
                <w:rFonts w:cs="Arial"/>
              </w:rPr>
              <w:t xml:space="preserve"> Working</w:t>
            </w:r>
            <w:r w:rsidR="003A246E">
              <w:rPr>
                <w:rFonts w:cs="Arial"/>
              </w:rPr>
              <w:t xml:space="preserve"> </w:t>
            </w:r>
            <w:r w:rsidR="00974267">
              <w:rPr>
                <w:rFonts w:cs="Arial"/>
              </w:rPr>
              <w:t>Group</w:t>
            </w:r>
            <w:r w:rsidR="00AA7F7F">
              <w:rPr>
                <w:rFonts w:cs="Arial"/>
              </w:rPr>
              <w:t xml:space="preserve"> Terms of Reference</w:t>
            </w:r>
            <w:r w:rsidR="00AA7F7F" w:rsidRPr="00D54E90">
              <w:rPr>
                <w:rFonts w:cs="Arial"/>
              </w:rPr>
              <w:t xml:space="preserve"> </w:t>
            </w:r>
          </w:p>
          <w:p w14:paraId="0FECA2C6" w14:textId="5B9D396A" w:rsidR="00AA7F7F" w:rsidRPr="00D54E90" w:rsidRDefault="00AA7F7F" w:rsidP="00AA7F7F">
            <w:pPr>
              <w:rPr>
                <w:rFonts w:cs="Arial"/>
              </w:rPr>
            </w:pPr>
            <w:r w:rsidRPr="009353BD">
              <w:rPr>
                <w:rFonts w:cs="Arial"/>
              </w:rPr>
              <w:t xml:space="preserve">File:  </w:t>
            </w:r>
            <w:r w:rsidRPr="00D54E90">
              <w:rPr>
                <w:rFonts w:cs="Arial"/>
              </w:rPr>
              <w:t xml:space="preserve">Document: </w:t>
            </w:r>
          </w:p>
          <w:p w14:paraId="042D4792" w14:textId="77777777" w:rsidR="00AA7F7F" w:rsidRPr="00D54E90" w:rsidRDefault="00AA7F7F" w:rsidP="00AA7F7F">
            <w:pPr>
              <w:rPr>
                <w:rFonts w:cs="Arial"/>
              </w:rPr>
            </w:pPr>
            <w:r w:rsidRPr="00D54E90">
              <w:rPr>
                <w:rFonts w:cs="Arial"/>
              </w:rPr>
              <w:t xml:space="preserve">Class of document: </w:t>
            </w:r>
            <w:r>
              <w:rPr>
                <w:rFonts w:cs="Arial"/>
              </w:rPr>
              <w:t>Terms of Reference</w:t>
            </w:r>
          </w:p>
          <w:p w14:paraId="581F6402" w14:textId="77777777" w:rsidR="00AA7F7F" w:rsidRPr="00D54E90" w:rsidRDefault="00AA7F7F" w:rsidP="00AA7F7F">
            <w:pPr>
              <w:rPr>
                <w:rFonts w:cs="Arial"/>
              </w:rPr>
            </w:pPr>
          </w:p>
          <w:p w14:paraId="474C94DE" w14:textId="27ECE154" w:rsidR="00AA7F7F" w:rsidRPr="00D54E90" w:rsidRDefault="00AA7F7F" w:rsidP="00AA7F7F">
            <w:pPr>
              <w:rPr>
                <w:rFonts w:cs="Arial"/>
              </w:rPr>
            </w:pPr>
            <w:r w:rsidRPr="00D54E90">
              <w:rPr>
                <w:rFonts w:cs="Arial"/>
              </w:rPr>
              <w:t xml:space="preserve">Enquiries: </w:t>
            </w:r>
            <w:r w:rsidRPr="00D54E90">
              <w:rPr>
                <w:rFonts w:cs="Arial"/>
              </w:rPr>
              <w:fldChar w:fldCharType="begin"/>
            </w:r>
            <w:r w:rsidRPr="00D54E90">
              <w:rPr>
                <w:rFonts w:cs="Arial"/>
              </w:rPr>
              <w:instrText xml:space="preserve"> FILLIN  "Insert Man</w:instrText>
            </w:r>
            <w:r>
              <w:rPr>
                <w:rFonts w:cs="Arial"/>
              </w:rPr>
              <w:instrText>a</w:instrText>
            </w:r>
            <w:r w:rsidRPr="00D54E90">
              <w:rPr>
                <w:rFonts w:cs="Arial"/>
              </w:rPr>
              <w:instrText xml:space="preserve">gers Title"  \* MERGEFORMAT </w:instrText>
            </w:r>
            <w:r w:rsidRPr="00D54E90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 xml:space="preserve">Manager </w:t>
            </w:r>
            <w:r w:rsidR="008F1561">
              <w:rPr>
                <w:rFonts w:cs="Arial"/>
              </w:rPr>
              <w:t>Community Life</w:t>
            </w:r>
            <w:r w:rsidRPr="00D54E90">
              <w:rPr>
                <w:rFonts w:cs="Arial"/>
              </w:rPr>
              <w:fldChar w:fldCharType="end"/>
            </w:r>
          </w:p>
        </w:tc>
      </w:tr>
    </w:tbl>
    <w:p w14:paraId="41180558" w14:textId="77777777" w:rsidR="00F514BD" w:rsidRPr="00D54E90" w:rsidRDefault="00F514BD" w:rsidP="008E221C">
      <w:pPr>
        <w:ind w:left="-142" w:right="-511"/>
        <w:rPr>
          <w:rFonts w:cs="Arial"/>
        </w:rPr>
      </w:pPr>
      <w:bookmarkStart w:id="2" w:name="_Toc303687784"/>
      <w:bookmarkStart w:id="3" w:name="_Toc306108648"/>
      <w:r w:rsidRPr="00D54E90">
        <w:rPr>
          <w:rFonts w:cs="Arial"/>
        </w:rPr>
        <w:t xml:space="preserve"> </w:t>
      </w:r>
      <w:r w:rsidRPr="00D54E90">
        <w:rPr>
          <w:rFonts w:cs="Arial"/>
          <w:noProof/>
          <w:sz w:val="20"/>
          <w:szCs w:val="20"/>
          <w:lang w:val="en-AU" w:eastAsia="en-AU"/>
        </w:rPr>
        <w:drawing>
          <wp:inline distT="0" distB="0" distL="0" distR="0" wp14:anchorId="41E131A5" wp14:editId="773A5EAE">
            <wp:extent cx="5616575" cy="245348"/>
            <wp:effectExtent l="0" t="0" r="3175" b="2540"/>
            <wp:docPr id="11" name="Picture 11" descr="Language Assi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nguage Assista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2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DF9A" w14:textId="77777777" w:rsidR="005A1683" w:rsidRPr="00D54E90" w:rsidRDefault="00B333E5" w:rsidP="005A1683">
      <w:pPr>
        <w:ind w:left="0"/>
        <w:rPr>
          <w:rFonts w:cs="Arial"/>
          <w:b/>
          <w:color w:val="1E217F"/>
          <w:sz w:val="36"/>
          <w:szCs w:val="36"/>
        </w:rPr>
      </w:pPr>
      <w:r w:rsidRPr="00D54E90">
        <w:rPr>
          <w:rFonts w:cs="Arial"/>
        </w:rPr>
        <w:br w:type="page"/>
      </w:r>
      <w:bookmarkStart w:id="4" w:name="ChangeHistory"/>
      <w:bookmarkEnd w:id="0"/>
      <w:bookmarkEnd w:id="1"/>
      <w:bookmarkEnd w:id="2"/>
      <w:bookmarkEnd w:id="3"/>
      <w:bookmarkEnd w:id="4"/>
      <w:r w:rsidR="005A1683" w:rsidRPr="00D54E90">
        <w:rPr>
          <w:rFonts w:cs="Arial"/>
          <w:b/>
          <w:color w:val="1E217F"/>
          <w:sz w:val="36"/>
          <w:szCs w:val="36"/>
        </w:rPr>
        <w:t>Contents</w:t>
      </w:r>
    </w:p>
    <w:sdt>
      <w:sdtPr>
        <w:rPr>
          <w:rFonts w:ascii="Arial" w:eastAsia="Times New Roman" w:hAnsi="Arial" w:cs="Times New Roman"/>
          <w:color w:val="auto"/>
          <w:sz w:val="22"/>
          <w:szCs w:val="22"/>
          <w:lang w:val="en-GB" w:eastAsia="en-GB"/>
        </w:rPr>
        <w:id w:val="-916624184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643C0098" w14:textId="77777777" w:rsidR="00077E06" w:rsidRPr="00077E06" w:rsidRDefault="00077E06" w:rsidP="00FF15AD">
          <w:pPr>
            <w:pStyle w:val="TOCHeading"/>
            <w:rPr>
              <w:rFonts w:cs="Arial"/>
            </w:rPr>
          </w:pPr>
        </w:p>
        <w:p w14:paraId="3FE8FC92" w14:textId="59CF4B4C" w:rsidR="00134AA5" w:rsidRPr="00434469" w:rsidRDefault="00B83974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r w:rsidRPr="00434469">
            <w:rPr>
              <w:rFonts w:cs="Arial"/>
              <w:sz w:val="24"/>
              <w:szCs w:val="24"/>
            </w:rPr>
            <w:fldChar w:fldCharType="begin"/>
          </w:r>
          <w:r w:rsidRPr="00434469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434469">
            <w:rPr>
              <w:rFonts w:cs="Arial"/>
              <w:sz w:val="24"/>
              <w:szCs w:val="24"/>
            </w:rPr>
            <w:fldChar w:fldCharType="separate"/>
          </w:r>
          <w:hyperlink w:anchor="_Toc124330736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1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Introduction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_Toc124330736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4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2E4FDE" w14:textId="1C2AC018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37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2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Explanation of Terms and Acronyms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_Toc124330737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4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AE7E4" w14:textId="4D1957FA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38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3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Background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_Toc124330738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5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5EF36A" w14:textId="1AEC29E3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39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4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DIAP Working Group Objective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_Toc124330739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5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ACFE55" w14:textId="03BEC4C8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40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5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Status of DIAP Working Group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_Toc124330740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5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A5A7AB" w14:textId="513D598B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41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6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Delegations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_Toc124330741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5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1E2C15" w14:textId="705793EE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42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7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Membership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_Toc124330742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6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8DD6C1" w14:textId="3C540FC9" w:rsidR="00134AA5" w:rsidRPr="00434469" w:rsidRDefault="00C82D9D">
          <w:pPr>
            <w:pStyle w:val="TOC2"/>
            <w:tabs>
              <w:tab w:val="left" w:pos="992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43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7.1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Chair and Deputy Chair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_Toc124330743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6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747BA2" w14:textId="75D8492E" w:rsidR="00134AA5" w:rsidRPr="00434469" w:rsidRDefault="00C82D9D">
          <w:pPr>
            <w:pStyle w:val="TOC2"/>
            <w:tabs>
              <w:tab w:val="left" w:pos="992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44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7.2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Quorum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_Toc124330744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6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B7E7AB" w14:textId="1154039F" w:rsidR="00134AA5" w:rsidRPr="00434469" w:rsidRDefault="00C82D9D">
          <w:pPr>
            <w:pStyle w:val="TOC2"/>
            <w:tabs>
              <w:tab w:val="left" w:pos="992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45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7.3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Term of the Working Group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_Toc124330745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6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3F6197" w14:textId="40088D8D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46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8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Other attendance at the Working Group Meetings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_Toc124330746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6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8FA8DC" w14:textId="49C70F03" w:rsidR="00134AA5" w:rsidRPr="00434469" w:rsidRDefault="00C82D9D">
          <w:pPr>
            <w:pStyle w:val="TOC2"/>
            <w:tabs>
              <w:tab w:val="left" w:pos="992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47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8.1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Additional Expertise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_Toc124330747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6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4DD2F2" w14:textId="7DDE714B" w:rsidR="00134AA5" w:rsidRPr="00434469" w:rsidRDefault="00C82D9D">
          <w:pPr>
            <w:pStyle w:val="TOC2"/>
            <w:tabs>
              <w:tab w:val="left" w:pos="992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48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8.2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Council staff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_Toc124330748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7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A24B48" w14:textId="652850E3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49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9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Meeting schedule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_Toc124330749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7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2ED9ED" w14:textId="54E01D6C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50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10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Meeting practices and procedures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_Toc124330750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7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6B51F4" w14:textId="0231BEFB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51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11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Remuneration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_Toc124330751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7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33FD51" w14:textId="28E93FD6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52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12</w:t>
            </w:r>
            <w:r w:rsidR="00134AA5" w:rsidRPr="00434469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noProof/>
                <w:sz w:val="24"/>
                <w:szCs w:val="24"/>
              </w:rPr>
              <w:t>Confidentiality &amp; Privacy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_Toc124330752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7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89FA0B" w14:textId="786C4244" w:rsidR="00134AA5" w:rsidRPr="00434469" w:rsidRDefault="00C82D9D">
          <w:pPr>
            <w:pStyle w:val="TOC1"/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zh-CN"/>
            </w:rPr>
          </w:pPr>
          <w:hyperlink w:anchor="_Toc124330753" w:history="1">
            <w:r w:rsidR="00134AA5" w:rsidRPr="00434469">
              <w:rPr>
                <w:rStyle w:val="Hyperlink"/>
                <w:noProof/>
                <w:sz w:val="24"/>
                <w:szCs w:val="24"/>
              </w:rPr>
              <w:t>Document control</w:t>
            </w:r>
            <w:r w:rsidR="00134AA5" w:rsidRPr="00434469">
              <w:rPr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noProof/>
                <w:webHidden/>
                <w:sz w:val="24"/>
                <w:szCs w:val="24"/>
              </w:rPr>
              <w:instrText xml:space="preserve"> PAGEREF _Toc124330753 \h </w:instrText>
            </w:r>
            <w:r w:rsidR="00134AA5" w:rsidRPr="00434469">
              <w:rPr>
                <w:noProof/>
                <w:webHidden/>
                <w:sz w:val="24"/>
                <w:szCs w:val="24"/>
              </w:rPr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noProof/>
                <w:webHidden/>
                <w:sz w:val="24"/>
                <w:szCs w:val="24"/>
              </w:rPr>
              <w:t>8</w:t>
            </w:r>
            <w:r w:rsidR="00134AA5" w:rsidRPr="0043446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4A6E4F" w14:textId="17C70273" w:rsidR="00134AA5" w:rsidRPr="00434469" w:rsidRDefault="00C82D9D">
          <w:pPr>
            <w:pStyle w:val="TOC2"/>
            <w:tabs>
              <w:tab w:val="left" w:pos="1200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54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12.1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Review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_Toc124330754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8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769F59" w14:textId="7E80D962" w:rsidR="00134AA5" w:rsidRPr="00434469" w:rsidRDefault="00C82D9D">
          <w:pPr>
            <w:pStyle w:val="TOC2"/>
            <w:tabs>
              <w:tab w:val="left" w:pos="1200"/>
            </w:tabs>
            <w:rPr>
              <w:rFonts w:asciiTheme="minorHAnsi" w:eastAsiaTheme="minorEastAsia" w:hAnsiTheme="minorHAnsi" w:cstheme="minorBidi"/>
              <w:b/>
              <w:noProof/>
              <w:sz w:val="24"/>
              <w:szCs w:val="24"/>
              <w:lang w:eastAsia="zh-CN"/>
            </w:rPr>
          </w:pPr>
          <w:hyperlink w:anchor="_Toc124330755" w:history="1">
            <w:r w:rsidR="00134AA5" w:rsidRPr="00434469">
              <w:rPr>
                <w:rStyle w:val="Hyperlink"/>
                <w:b/>
                <w:noProof/>
                <w:sz w:val="24"/>
                <w:szCs w:val="24"/>
                <w:lang w:val="en-GB"/>
              </w:rPr>
              <w:t>12.2</w:t>
            </w:r>
            <w:r w:rsidR="00134AA5" w:rsidRPr="00434469">
              <w:rPr>
                <w:rFonts w:asciiTheme="minorHAnsi" w:eastAsiaTheme="minorEastAsia" w:hAnsiTheme="minorHAnsi" w:cstheme="minorBidi"/>
                <w:b/>
                <w:noProof/>
                <w:sz w:val="24"/>
                <w:szCs w:val="24"/>
                <w:lang w:eastAsia="zh-CN"/>
              </w:rPr>
              <w:tab/>
            </w:r>
            <w:r w:rsidR="00134AA5" w:rsidRPr="00434469">
              <w:rPr>
                <w:rStyle w:val="Hyperlink"/>
                <w:b/>
                <w:noProof/>
                <w:sz w:val="24"/>
                <w:szCs w:val="24"/>
              </w:rPr>
              <w:t>Version history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tab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begin"/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instrText xml:space="preserve"> PAGEREF _Toc124330755 \h </w:instrTex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A3286">
              <w:rPr>
                <w:b/>
                <w:noProof/>
                <w:webHidden/>
                <w:sz w:val="24"/>
                <w:szCs w:val="24"/>
              </w:rPr>
              <w:t>8</w:t>
            </w:r>
            <w:r w:rsidR="00134AA5" w:rsidRPr="00434469">
              <w:rPr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D542A0" w14:textId="54CBDA38" w:rsidR="00077E06" w:rsidRPr="00434469" w:rsidRDefault="00B83974" w:rsidP="00B83974">
          <w:pPr>
            <w:ind w:left="0"/>
            <w:rPr>
              <w:sz w:val="24"/>
              <w:szCs w:val="24"/>
            </w:rPr>
          </w:pPr>
          <w:r w:rsidRPr="00434469">
            <w:rPr>
              <w:rFonts w:cs="Arial"/>
              <w:b/>
              <w:sz w:val="24"/>
              <w:szCs w:val="24"/>
              <w:lang w:val="en-AU" w:eastAsia="en-AU"/>
            </w:rPr>
            <w:fldChar w:fldCharType="end"/>
          </w:r>
        </w:p>
      </w:sdtContent>
    </w:sdt>
    <w:p w14:paraId="2A69EE09" w14:textId="77777777" w:rsidR="00077E06" w:rsidRPr="00434469" w:rsidRDefault="00077E06" w:rsidP="00243498">
      <w:pPr>
        <w:rPr>
          <w:sz w:val="24"/>
          <w:szCs w:val="24"/>
        </w:rPr>
      </w:pPr>
    </w:p>
    <w:p w14:paraId="3CDD970D" w14:textId="77777777" w:rsidR="00B40F9D" w:rsidRPr="00FD183C" w:rsidRDefault="00B40F9D" w:rsidP="00D86C76">
      <w:pPr>
        <w:rPr>
          <w:rFonts w:cs="Arial"/>
          <w:lang w:val="en-AU" w:eastAsia="en-AU"/>
        </w:rPr>
      </w:pPr>
    </w:p>
    <w:p w14:paraId="1BF8A804" w14:textId="77777777" w:rsidR="00AF2588" w:rsidRPr="00FD183C" w:rsidRDefault="00AF2588" w:rsidP="00D86C76">
      <w:pPr>
        <w:rPr>
          <w:rFonts w:cs="Arial"/>
          <w:lang w:val="en-AU" w:eastAsia="en-AU"/>
        </w:rPr>
      </w:pPr>
    </w:p>
    <w:p w14:paraId="048B1D46" w14:textId="77777777" w:rsidR="00125B8C" w:rsidRDefault="00125B8C" w:rsidP="00863953">
      <w:pPr>
        <w:rPr>
          <w:i/>
          <w:iCs/>
        </w:rPr>
      </w:pPr>
    </w:p>
    <w:p w14:paraId="4AC69D51" w14:textId="77777777" w:rsidR="00125B8C" w:rsidRDefault="00125B8C" w:rsidP="00863953">
      <w:pPr>
        <w:rPr>
          <w:i/>
          <w:iCs/>
        </w:rPr>
      </w:pPr>
    </w:p>
    <w:p w14:paraId="24F7A057" w14:textId="77777777" w:rsidR="00125B8C" w:rsidRDefault="00125B8C" w:rsidP="00863953">
      <w:pPr>
        <w:rPr>
          <w:i/>
          <w:iCs/>
        </w:rPr>
      </w:pPr>
    </w:p>
    <w:p w14:paraId="00DB5413" w14:textId="77777777" w:rsidR="00125B8C" w:rsidRDefault="00125B8C" w:rsidP="00863953">
      <w:pPr>
        <w:rPr>
          <w:i/>
          <w:iCs/>
        </w:rPr>
      </w:pPr>
    </w:p>
    <w:p w14:paraId="05321A5D" w14:textId="77777777" w:rsidR="00125B8C" w:rsidRDefault="00125B8C" w:rsidP="00863953">
      <w:pPr>
        <w:rPr>
          <w:i/>
          <w:iCs/>
        </w:rPr>
      </w:pPr>
    </w:p>
    <w:p w14:paraId="5CD81B88" w14:textId="77777777" w:rsidR="00125B8C" w:rsidRDefault="00125B8C" w:rsidP="00863953">
      <w:pPr>
        <w:rPr>
          <w:i/>
          <w:iCs/>
        </w:rPr>
      </w:pPr>
    </w:p>
    <w:p w14:paraId="7D80CDCB" w14:textId="77777777" w:rsidR="00125B8C" w:rsidRDefault="00125B8C" w:rsidP="00863953">
      <w:pPr>
        <w:rPr>
          <w:i/>
          <w:iCs/>
        </w:rPr>
      </w:pPr>
    </w:p>
    <w:p w14:paraId="00CBCA99" w14:textId="77777777" w:rsidR="00125B8C" w:rsidRDefault="00125B8C" w:rsidP="00863953">
      <w:pPr>
        <w:rPr>
          <w:i/>
          <w:iCs/>
        </w:rPr>
      </w:pPr>
    </w:p>
    <w:p w14:paraId="09131EC2" w14:textId="77777777" w:rsidR="00125B8C" w:rsidRDefault="00125B8C" w:rsidP="00863953">
      <w:pPr>
        <w:rPr>
          <w:i/>
          <w:iCs/>
        </w:rPr>
      </w:pPr>
    </w:p>
    <w:p w14:paraId="4C446B8F" w14:textId="77777777" w:rsidR="00125B8C" w:rsidRDefault="00125B8C" w:rsidP="00863953">
      <w:pPr>
        <w:rPr>
          <w:i/>
          <w:iCs/>
        </w:rPr>
      </w:pPr>
    </w:p>
    <w:p w14:paraId="45339853" w14:textId="77777777" w:rsidR="00125B8C" w:rsidRDefault="00125B8C" w:rsidP="00863953">
      <w:pPr>
        <w:rPr>
          <w:i/>
          <w:iCs/>
        </w:rPr>
      </w:pPr>
    </w:p>
    <w:p w14:paraId="08ECFF35" w14:textId="77777777" w:rsidR="00125B8C" w:rsidRDefault="00125B8C" w:rsidP="00863953">
      <w:pPr>
        <w:rPr>
          <w:i/>
          <w:iCs/>
        </w:rPr>
      </w:pPr>
    </w:p>
    <w:p w14:paraId="3E829528" w14:textId="77777777" w:rsidR="00125B8C" w:rsidRDefault="00125B8C" w:rsidP="00863953">
      <w:pPr>
        <w:rPr>
          <w:i/>
          <w:iCs/>
        </w:rPr>
      </w:pPr>
    </w:p>
    <w:p w14:paraId="637D4F57" w14:textId="77777777" w:rsidR="00125B8C" w:rsidRDefault="00125B8C" w:rsidP="00863953">
      <w:pPr>
        <w:rPr>
          <w:i/>
          <w:iCs/>
        </w:rPr>
      </w:pPr>
    </w:p>
    <w:p w14:paraId="5D6BDF65" w14:textId="77777777" w:rsidR="00125B8C" w:rsidRDefault="00125B8C" w:rsidP="00863953">
      <w:pPr>
        <w:rPr>
          <w:i/>
          <w:iCs/>
        </w:rPr>
      </w:pPr>
    </w:p>
    <w:p w14:paraId="7B8A04BF" w14:textId="77777777" w:rsidR="00125B8C" w:rsidRDefault="00125B8C" w:rsidP="00863953">
      <w:pPr>
        <w:rPr>
          <w:i/>
          <w:iCs/>
        </w:rPr>
      </w:pPr>
    </w:p>
    <w:p w14:paraId="04D77482" w14:textId="77777777" w:rsidR="00125B8C" w:rsidRDefault="00125B8C" w:rsidP="00863953">
      <w:pPr>
        <w:rPr>
          <w:i/>
          <w:iCs/>
        </w:rPr>
      </w:pPr>
    </w:p>
    <w:p w14:paraId="49DBE848" w14:textId="3CE98F00" w:rsidR="00B40F9D" w:rsidRPr="00D54E90" w:rsidRDefault="002238BC" w:rsidP="00FF15AD">
      <w:pPr>
        <w:pStyle w:val="Heading1"/>
      </w:pPr>
      <w:bookmarkStart w:id="5" w:name="_Toc124330736"/>
      <w:r>
        <w:t>Introduction</w:t>
      </w:r>
      <w:bookmarkEnd w:id="5"/>
    </w:p>
    <w:p w14:paraId="07799E52" w14:textId="654CC299" w:rsidR="00D87F47" w:rsidRPr="00434469" w:rsidRDefault="00D87F47" w:rsidP="00AA2C7C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Bayside Council is committed to making our community more inclusive to ensure everybody has the same opportunities to participate in </w:t>
      </w:r>
      <w:r w:rsidR="001A5C3A" w:rsidRPr="00434469">
        <w:rPr>
          <w:sz w:val="24"/>
          <w:szCs w:val="24"/>
        </w:rPr>
        <w:t>every</w:t>
      </w:r>
      <w:r w:rsidRPr="00434469">
        <w:rPr>
          <w:sz w:val="24"/>
          <w:szCs w:val="24"/>
        </w:rPr>
        <w:t xml:space="preserve"> aspect of community life.</w:t>
      </w:r>
    </w:p>
    <w:p w14:paraId="4CD24158" w14:textId="3921BE09" w:rsidR="00931360" w:rsidRPr="00434469" w:rsidRDefault="00931360" w:rsidP="00AA2C7C">
      <w:pPr>
        <w:ind w:left="0"/>
        <w:rPr>
          <w:sz w:val="24"/>
          <w:szCs w:val="24"/>
        </w:rPr>
      </w:pPr>
    </w:p>
    <w:p w14:paraId="5E843CC7" w14:textId="78044DB9" w:rsidR="00931360" w:rsidRPr="00434469" w:rsidRDefault="00931360" w:rsidP="00AA2C7C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Council’s Disability Inclusion Action Plan 2022</w:t>
      </w:r>
      <w:r w:rsidR="007F14D6" w:rsidRPr="00434469">
        <w:rPr>
          <w:sz w:val="24"/>
          <w:szCs w:val="24"/>
        </w:rPr>
        <w:t xml:space="preserve"> - </w:t>
      </w:r>
      <w:r w:rsidRPr="00434469">
        <w:rPr>
          <w:sz w:val="24"/>
          <w:szCs w:val="24"/>
        </w:rPr>
        <w:t>2026 outlines how Council will improve and maintain access and inclusion for people with visible and invisible disabilities living</w:t>
      </w:r>
      <w:r w:rsidR="001C2388" w:rsidRPr="00434469">
        <w:rPr>
          <w:sz w:val="24"/>
          <w:szCs w:val="24"/>
        </w:rPr>
        <w:t xml:space="preserve"> and working</w:t>
      </w:r>
      <w:r w:rsidRPr="00434469">
        <w:rPr>
          <w:sz w:val="24"/>
          <w:szCs w:val="24"/>
        </w:rPr>
        <w:t xml:space="preserve"> in our community.</w:t>
      </w:r>
    </w:p>
    <w:p w14:paraId="19B2D7D7" w14:textId="7D0F1497" w:rsidR="00931360" w:rsidRPr="00434469" w:rsidRDefault="00931360" w:rsidP="00AA2C7C">
      <w:pPr>
        <w:ind w:left="0"/>
        <w:rPr>
          <w:sz w:val="24"/>
          <w:szCs w:val="24"/>
        </w:rPr>
      </w:pPr>
    </w:p>
    <w:p w14:paraId="7B6969C1" w14:textId="06D99593" w:rsidR="00F66FEF" w:rsidRPr="00434469" w:rsidRDefault="00AA2C7C" w:rsidP="00AA2C7C">
      <w:pPr>
        <w:ind w:left="0"/>
        <w:rPr>
          <w:sz w:val="24"/>
          <w:szCs w:val="24"/>
        </w:rPr>
      </w:pPr>
      <w:r w:rsidRPr="00434469">
        <w:rPr>
          <w:sz w:val="24"/>
          <w:szCs w:val="24"/>
          <w:lang w:val="en-AU"/>
        </w:rPr>
        <w:t xml:space="preserve">Council’s </w:t>
      </w:r>
      <w:r w:rsidR="00AF6C1F" w:rsidRPr="00434469">
        <w:rPr>
          <w:sz w:val="24"/>
          <w:szCs w:val="24"/>
          <w:lang w:val="en-AU"/>
        </w:rPr>
        <w:t xml:space="preserve">Disability </w:t>
      </w:r>
      <w:r w:rsidR="003D3AD1" w:rsidRPr="00434469">
        <w:rPr>
          <w:sz w:val="24"/>
          <w:szCs w:val="24"/>
          <w:lang w:val="en-AU"/>
        </w:rPr>
        <w:t>Inclusion Action Plan</w:t>
      </w:r>
      <w:r w:rsidR="00E90F90" w:rsidRPr="00434469">
        <w:rPr>
          <w:sz w:val="24"/>
          <w:szCs w:val="24"/>
          <w:lang w:val="en-AU"/>
        </w:rPr>
        <w:t xml:space="preserve"> (DIAP)</w:t>
      </w:r>
      <w:r w:rsidR="003D3AD1" w:rsidRPr="00434469">
        <w:rPr>
          <w:sz w:val="24"/>
          <w:szCs w:val="24"/>
          <w:lang w:val="en-AU"/>
        </w:rPr>
        <w:t xml:space="preserve"> </w:t>
      </w:r>
      <w:r w:rsidR="00AF6C1F" w:rsidRPr="00434469">
        <w:rPr>
          <w:sz w:val="24"/>
          <w:szCs w:val="24"/>
          <w:lang w:val="en-AU"/>
        </w:rPr>
        <w:t>Working Group</w:t>
      </w:r>
      <w:r w:rsidRPr="00434469">
        <w:rPr>
          <w:sz w:val="24"/>
          <w:szCs w:val="24"/>
          <w:lang w:val="en-AU"/>
        </w:rPr>
        <w:t xml:space="preserve"> has a commitment to establish and maintain an effective </w:t>
      </w:r>
      <w:r w:rsidR="00727962" w:rsidRPr="00434469">
        <w:rPr>
          <w:sz w:val="24"/>
          <w:szCs w:val="24"/>
          <w:lang w:val="en-AU"/>
        </w:rPr>
        <w:t>W</w:t>
      </w:r>
      <w:r w:rsidRPr="00434469">
        <w:rPr>
          <w:sz w:val="24"/>
          <w:szCs w:val="24"/>
          <w:lang w:val="en-AU"/>
        </w:rPr>
        <w:t xml:space="preserve">orking </w:t>
      </w:r>
      <w:r w:rsidR="00727962" w:rsidRPr="00434469">
        <w:rPr>
          <w:sz w:val="24"/>
          <w:szCs w:val="24"/>
          <w:lang w:val="en-AU"/>
        </w:rPr>
        <w:t>G</w:t>
      </w:r>
      <w:r w:rsidRPr="00434469">
        <w:rPr>
          <w:sz w:val="24"/>
          <w:szCs w:val="24"/>
          <w:lang w:val="en-AU"/>
        </w:rPr>
        <w:t>roup to drive and implement the actions in the plan</w:t>
      </w:r>
      <w:r w:rsidR="00791DB5" w:rsidRPr="00434469">
        <w:rPr>
          <w:sz w:val="24"/>
          <w:szCs w:val="24"/>
        </w:rPr>
        <w:t>.</w:t>
      </w:r>
    </w:p>
    <w:p w14:paraId="3749731C" w14:textId="3D5392F7" w:rsidR="00E8234E" w:rsidRPr="00434469" w:rsidRDefault="00E8234E" w:rsidP="00AA2C7C">
      <w:pPr>
        <w:ind w:left="0"/>
        <w:rPr>
          <w:sz w:val="24"/>
          <w:szCs w:val="24"/>
        </w:rPr>
      </w:pPr>
    </w:p>
    <w:p w14:paraId="41D27EA6" w14:textId="243AF4A4" w:rsidR="00322017" w:rsidRPr="00434469" w:rsidRDefault="00E90F90" w:rsidP="00322017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434469">
        <w:rPr>
          <w:sz w:val="24"/>
          <w:szCs w:val="24"/>
        </w:rPr>
        <w:t xml:space="preserve">Council </w:t>
      </w:r>
      <w:r w:rsidR="00322017" w:rsidRPr="00434469">
        <w:rPr>
          <w:sz w:val="24"/>
          <w:szCs w:val="24"/>
        </w:rPr>
        <w:t xml:space="preserve">DIAPs must be reviewed </w:t>
      </w:r>
      <w:r w:rsidR="008139A8" w:rsidRPr="00434469">
        <w:rPr>
          <w:sz w:val="24"/>
          <w:szCs w:val="24"/>
        </w:rPr>
        <w:t>annually.</w:t>
      </w:r>
    </w:p>
    <w:p w14:paraId="55FE423A" w14:textId="7325E294" w:rsidR="00E8234E" w:rsidRPr="00434469" w:rsidRDefault="00E8234E" w:rsidP="00E8234E">
      <w:pPr>
        <w:rPr>
          <w:sz w:val="24"/>
          <w:szCs w:val="24"/>
        </w:rPr>
      </w:pPr>
    </w:p>
    <w:p w14:paraId="64D789C0" w14:textId="08BC9CF1" w:rsidR="00E8234E" w:rsidRPr="00434469" w:rsidRDefault="008139A8" w:rsidP="00E8234E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434469">
        <w:rPr>
          <w:sz w:val="24"/>
          <w:szCs w:val="24"/>
        </w:rPr>
        <w:t xml:space="preserve">The </w:t>
      </w:r>
      <w:r w:rsidR="00E8234E" w:rsidRPr="00434469">
        <w:rPr>
          <w:sz w:val="24"/>
          <w:szCs w:val="24"/>
        </w:rPr>
        <w:t>DIAP</w:t>
      </w:r>
      <w:r w:rsidRPr="00434469">
        <w:rPr>
          <w:sz w:val="24"/>
          <w:szCs w:val="24"/>
        </w:rPr>
        <w:t xml:space="preserve"> will be consulted and developed </w:t>
      </w:r>
      <w:r w:rsidR="00E8234E" w:rsidRPr="00434469">
        <w:rPr>
          <w:sz w:val="24"/>
          <w:szCs w:val="24"/>
        </w:rPr>
        <w:t xml:space="preserve">(not just reviewed) </w:t>
      </w:r>
      <w:r w:rsidRPr="00434469">
        <w:rPr>
          <w:sz w:val="24"/>
          <w:szCs w:val="24"/>
        </w:rPr>
        <w:t xml:space="preserve">every </w:t>
      </w:r>
      <w:r w:rsidR="00E8234E" w:rsidRPr="00434469">
        <w:rPr>
          <w:sz w:val="24"/>
          <w:szCs w:val="24"/>
        </w:rPr>
        <w:t>four years.</w:t>
      </w:r>
    </w:p>
    <w:p w14:paraId="4FC889A0" w14:textId="21F85EC6" w:rsidR="00D31EA7" w:rsidRPr="00434469" w:rsidRDefault="00D31EA7" w:rsidP="00D31EA7">
      <w:pPr>
        <w:rPr>
          <w:sz w:val="24"/>
          <w:szCs w:val="24"/>
        </w:rPr>
      </w:pPr>
    </w:p>
    <w:p w14:paraId="7370B092" w14:textId="616FC6F5" w:rsidR="00D31EA7" w:rsidRPr="00434469" w:rsidRDefault="008139A8" w:rsidP="00D31EA7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</w:t>
      </w:r>
      <w:r w:rsidR="00A678B8" w:rsidRPr="00434469">
        <w:rPr>
          <w:sz w:val="24"/>
          <w:szCs w:val="24"/>
        </w:rPr>
        <w:t>Disability Inclusion Action Plan (</w:t>
      </w:r>
      <w:r w:rsidR="00E34CA5" w:rsidRPr="00434469">
        <w:rPr>
          <w:sz w:val="24"/>
          <w:szCs w:val="24"/>
        </w:rPr>
        <w:t>DIAP</w:t>
      </w:r>
      <w:r w:rsidR="00A678B8" w:rsidRPr="00434469">
        <w:rPr>
          <w:sz w:val="24"/>
          <w:szCs w:val="24"/>
        </w:rPr>
        <w:t>)</w:t>
      </w:r>
      <w:r w:rsidR="00E34CA5" w:rsidRPr="00434469">
        <w:rPr>
          <w:sz w:val="24"/>
          <w:szCs w:val="24"/>
        </w:rPr>
        <w:t xml:space="preserve"> </w:t>
      </w:r>
      <w:r w:rsidR="00727962" w:rsidRPr="00434469">
        <w:rPr>
          <w:sz w:val="24"/>
          <w:szCs w:val="24"/>
        </w:rPr>
        <w:t>W</w:t>
      </w:r>
      <w:r w:rsidR="00E34CA5" w:rsidRPr="00434469">
        <w:rPr>
          <w:sz w:val="24"/>
          <w:szCs w:val="24"/>
        </w:rPr>
        <w:t xml:space="preserve">orking </w:t>
      </w:r>
      <w:r w:rsidR="00727962" w:rsidRPr="00434469">
        <w:rPr>
          <w:sz w:val="24"/>
          <w:szCs w:val="24"/>
        </w:rPr>
        <w:t>G</w:t>
      </w:r>
      <w:r w:rsidR="00E34CA5" w:rsidRPr="00434469">
        <w:rPr>
          <w:sz w:val="24"/>
          <w:szCs w:val="24"/>
        </w:rPr>
        <w:t xml:space="preserve">roup will include people with disability across our community including: </w:t>
      </w:r>
    </w:p>
    <w:p w14:paraId="6910931A" w14:textId="3BE839D7" w:rsidR="00D31EA7" w:rsidRPr="00434469" w:rsidRDefault="00D31EA7" w:rsidP="00D31EA7">
      <w:pPr>
        <w:ind w:left="0"/>
        <w:rPr>
          <w:sz w:val="24"/>
          <w:szCs w:val="24"/>
        </w:rPr>
      </w:pPr>
    </w:p>
    <w:p w14:paraId="56FFCE70" w14:textId="7177B633" w:rsidR="00D31EA7" w:rsidRPr="00434469" w:rsidRDefault="00D31EA7" w:rsidP="00D31EA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34469">
        <w:rPr>
          <w:sz w:val="24"/>
          <w:szCs w:val="24"/>
        </w:rPr>
        <w:t>Aboriginal and Torres Strait Islander people</w:t>
      </w:r>
    </w:p>
    <w:p w14:paraId="1895AD74" w14:textId="4B54F802" w:rsidR="00D31EA7" w:rsidRPr="00434469" w:rsidRDefault="00D31EA7" w:rsidP="00D31EA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34469">
        <w:rPr>
          <w:sz w:val="24"/>
          <w:szCs w:val="24"/>
        </w:rPr>
        <w:t>People with culturally and linguistically diverse backgrounds</w:t>
      </w:r>
    </w:p>
    <w:p w14:paraId="332E3875" w14:textId="272562CC" w:rsidR="00D31EA7" w:rsidRPr="00434469" w:rsidRDefault="00D31EA7" w:rsidP="00D31EA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34469">
        <w:rPr>
          <w:sz w:val="24"/>
          <w:szCs w:val="24"/>
        </w:rPr>
        <w:t>Women</w:t>
      </w:r>
    </w:p>
    <w:p w14:paraId="604BF9A9" w14:textId="15BB4E61" w:rsidR="00D31EA7" w:rsidRPr="00434469" w:rsidRDefault="00D31EA7" w:rsidP="00D31EA7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434469">
        <w:rPr>
          <w:sz w:val="24"/>
          <w:szCs w:val="24"/>
        </w:rPr>
        <w:t>LGBTIQ</w:t>
      </w:r>
      <w:r w:rsidR="00E90F90" w:rsidRPr="00434469">
        <w:rPr>
          <w:sz w:val="24"/>
          <w:szCs w:val="24"/>
        </w:rPr>
        <w:t xml:space="preserve"> community members</w:t>
      </w:r>
    </w:p>
    <w:p w14:paraId="6E58363C" w14:textId="77777777" w:rsidR="00134AA5" w:rsidRDefault="00134AA5" w:rsidP="00434469">
      <w:pPr>
        <w:pStyle w:val="Heading1"/>
      </w:pPr>
      <w:bookmarkStart w:id="6" w:name="_Toc124330737"/>
      <w:r>
        <w:t>Explanation of Terms and Acronyms</w:t>
      </w:r>
      <w:bookmarkEnd w:id="6"/>
    </w:p>
    <w:p w14:paraId="405C70EA" w14:textId="6A28E407" w:rsidR="0095728D" w:rsidRPr="00434469" w:rsidRDefault="00DC7D31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Explanation of terms in this </w:t>
      </w:r>
      <w:r w:rsidR="00CA07B5" w:rsidRPr="00434469">
        <w:rPr>
          <w:sz w:val="24"/>
          <w:szCs w:val="24"/>
        </w:rPr>
        <w:t>document</w:t>
      </w:r>
      <w:r w:rsidR="0095728D" w:rsidRPr="00434469">
        <w:rPr>
          <w:sz w:val="24"/>
          <w:szCs w:val="24"/>
        </w:rPr>
        <w:t>:</w:t>
      </w:r>
    </w:p>
    <w:p w14:paraId="3564AACF" w14:textId="3C9AFD9C" w:rsidR="0095728D" w:rsidRPr="00434469" w:rsidRDefault="0095728D" w:rsidP="001F7F00">
      <w:pPr>
        <w:ind w:left="0"/>
        <w:rPr>
          <w:sz w:val="24"/>
          <w:szCs w:val="24"/>
        </w:rPr>
      </w:pPr>
    </w:p>
    <w:p w14:paraId="6633449F" w14:textId="77777777" w:rsidR="00DC7D31" w:rsidRPr="00434469" w:rsidRDefault="00DC7D31" w:rsidP="00DC7D31">
      <w:pPr>
        <w:ind w:left="0"/>
        <w:rPr>
          <w:sz w:val="24"/>
          <w:szCs w:val="24"/>
        </w:rPr>
      </w:pPr>
      <w:r w:rsidRPr="00434469">
        <w:rPr>
          <w:b/>
          <w:bCs/>
          <w:i/>
          <w:iCs/>
          <w:sz w:val="24"/>
          <w:szCs w:val="24"/>
        </w:rPr>
        <w:t>DIAP</w:t>
      </w:r>
      <w:r w:rsidRPr="00434469">
        <w:rPr>
          <w:i/>
          <w:iCs/>
          <w:sz w:val="24"/>
          <w:szCs w:val="24"/>
        </w:rPr>
        <w:t xml:space="preserve"> </w:t>
      </w:r>
      <w:r w:rsidRPr="00434469">
        <w:rPr>
          <w:sz w:val="24"/>
          <w:szCs w:val="24"/>
        </w:rPr>
        <w:t>means the Disability Inclusion Action Plan 2022 2026.</w:t>
      </w:r>
    </w:p>
    <w:p w14:paraId="25D29698" w14:textId="77777777" w:rsidR="00DC7D31" w:rsidRPr="00434469" w:rsidRDefault="00DC7D31" w:rsidP="001F7F00">
      <w:pPr>
        <w:ind w:left="0"/>
        <w:rPr>
          <w:sz w:val="24"/>
          <w:szCs w:val="24"/>
        </w:rPr>
      </w:pPr>
    </w:p>
    <w:p w14:paraId="71F98CF4" w14:textId="7068E61D" w:rsidR="0095728D" w:rsidRPr="00434469" w:rsidRDefault="0095728D" w:rsidP="001F7F00">
      <w:pPr>
        <w:ind w:left="0"/>
        <w:rPr>
          <w:sz w:val="24"/>
          <w:szCs w:val="24"/>
        </w:rPr>
      </w:pPr>
      <w:r w:rsidRPr="00434469">
        <w:rPr>
          <w:b/>
          <w:bCs/>
          <w:i/>
          <w:sz w:val="24"/>
          <w:szCs w:val="24"/>
        </w:rPr>
        <w:t>Member</w:t>
      </w:r>
      <w:r w:rsidRPr="00434469">
        <w:rPr>
          <w:b/>
          <w:bCs/>
          <w:sz w:val="24"/>
          <w:szCs w:val="24"/>
        </w:rPr>
        <w:t xml:space="preserve"> </w:t>
      </w:r>
      <w:r w:rsidRPr="00434469">
        <w:rPr>
          <w:sz w:val="24"/>
          <w:szCs w:val="24"/>
        </w:rPr>
        <w:t xml:space="preserve">means a member of the </w:t>
      </w:r>
      <w:r w:rsidR="00DB16A9" w:rsidRPr="00434469">
        <w:rPr>
          <w:sz w:val="24"/>
          <w:szCs w:val="24"/>
        </w:rPr>
        <w:t>Disability</w:t>
      </w:r>
      <w:r w:rsidR="00AA2C7C" w:rsidRPr="00434469">
        <w:rPr>
          <w:sz w:val="24"/>
          <w:szCs w:val="24"/>
        </w:rPr>
        <w:t xml:space="preserve"> </w:t>
      </w:r>
      <w:r w:rsidR="001A1E00" w:rsidRPr="00434469">
        <w:rPr>
          <w:sz w:val="24"/>
          <w:szCs w:val="24"/>
        </w:rPr>
        <w:t xml:space="preserve">Inclusion Action Plan </w:t>
      </w:r>
      <w:r w:rsidR="00AA2C7C" w:rsidRPr="00434469">
        <w:rPr>
          <w:sz w:val="24"/>
          <w:szCs w:val="24"/>
        </w:rPr>
        <w:t>Working</w:t>
      </w:r>
      <w:r w:rsidR="00791DB5"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Pr="00434469">
        <w:rPr>
          <w:sz w:val="24"/>
          <w:szCs w:val="24"/>
        </w:rPr>
        <w:t>.</w:t>
      </w:r>
    </w:p>
    <w:p w14:paraId="22BD5977" w14:textId="0350D92E" w:rsidR="002C434E" w:rsidRPr="00434469" w:rsidRDefault="002C434E" w:rsidP="001F7F00">
      <w:pPr>
        <w:ind w:left="0"/>
        <w:rPr>
          <w:i/>
          <w:sz w:val="24"/>
          <w:szCs w:val="24"/>
        </w:rPr>
      </w:pPr>
    </w:p>
    <w:p w14:paraId="4FA869E4" w14:textId="6CAAA9E2" w:rsidR="001A1E00" w:rsidRPr="00434469" w:rsidRDefault="001A1E00" w:rsidP="001F7F00">
      <w:pPr>
        <w:ind w:left="0"/>
        <w:rPr>
          <w:sz w:val="24"/>
          <w:szCs w:val="24"/>
        </w:rPr>
      </w:pPr>
      <w:r w:rsidRPr="00434469">
        <w:rPr>
          <w:b/>
          <w:bCs/>
          <w:i/>
          <w:sz w:val="24"/>
          <w:szCs w:val="24"/>
        </w:rPr>
        <w:t>Working Group</w:t>
      </w:r>
      <w:r w:rsidRPr="00434469">
        <w:rPr>
          <w:i/>
          <w:sz w:val="24"/>
          <w:szCs w:val="24"/>
        </w:rPr>
        <w:t xml:space="preserve"> </w:t>
      </w:r>
      <w:r w:rsidRPr="00434469">
        <w:rPr>
          <w:iCs/>
          <w:sz w:val="24"/>
          <w:szCs w:val="24"/>
        </w:rPr>
        <w:t>mean Disability Inclusion</w:t>
      </w:r>
      <w:r w:rsidRPr="00434469">
        <w:rPr>
          <w:sz w:val="24"/>
          <w:szCs w:val="24"/>
        </w:rPr>
        <w:t xml:space="preserve"> Action Plan Working Group</w:t>
      </w:r>
      <w:r w:rsidR="00E90F90" w:rsidRPr="00434469">
        <w:rPr>
          <w:sz w:val="24"/>
          <w:szCs w:val="24"/>
        </w:rPr>
        <w:t>.</w:t>
      </w:r>
    </w:p>
    <w:p w14:paraId="0BF010DE" w14:textId="77777777" w:rsidR="001A1E00" w:rsidRPr="00434469" w:rsidRDefault="001A1E00" w:rsidP="001F7F00">
      <w:pPr>
        <w:ind w:left="0"/>
        <w:rPr>
          <w:i/>
          <w:sz w:val="24"/>
          <w:szCs w:val="24"/>
        </w:rPr>
      </w:pPr>
    </w:p>
    <w:p w14:paraId="0577852E" w14:textId="5543BD2D" w:rsidR="00A42E80" w:rsidRPr="00434469" w:rsidRDefault="0095728D" w:rsidP="001F7F00">
      <w:pPr>
        <w:ind w:left="0"/>
        <w:rPr>
          <w:sz w:val="24"/>
          <w:szCs w:val="24"/>
        </w:rPr>
      </w:pPr>
      <w:r w:rsidRPr="00434469">
        <w:rPr>
          <w:b/>
          <w:bCs/>
          <w:i/>
          <w:sz w:val="24"/>
          <w:szCs w:val="24"/>
        </w:rPr>
        <w:t>Council</w:t>
      </w:r>
      <w:r w:rsidRPr="00434469">
        <w:rPr>
          <w:b/>
          <w:bCs/>
          <w:sz w:val="24"/>
          <w:szCs w:val="24"/>
        </w:rPr>
        <w:t xml:space="preserve"> </w:t>
      </w:r>
      <w:r w:rsidRPr="00434469">
        <w:rPr>
          <w:sz w:val="24"/>
          <w:szCs w:val="24"/>
        </w:rPr>
        <w:t xml:space="preserve">means </w:t>
      </w:r>
      <w:r w:rsidR="009C1B7C" w:rsidRPr="00434469">
        <w:rPr>
          <w:sz w:val="24"/>
          <w:szCs w:val="24"/>
        </w:rPr>
        <w:t>Bayside</w:t>
      </w:r>
      <w:r w:rsidRPr="00434469">
        <w:rPr>
          <w:sz w:val="24"/>
          <w:szCs w:val="24"/>
        </w:rPr>
        <w:t xml:space="preserve"> Council.</w:t>
      </w:r>
    </w:p>
    <w:p w14:paraId="797B3022" w14:textId="77777777" w:rsidR="002C434E" w:rsidRPr="00434469" w:rsidRDefault="002C434E" w:rsidP="001F7F00">
      <w:pPr>
        <w:ind w:left="0"/>
        <w:rPr>
          <w:i/>
          <w:sz w:val="24"/>
          <w:szCs w:val="24"/>
        </w:rPr>
      </w:pPr>
    </w:p>
    <w:p w14:paraId="1F572AC1" w14:textId="4A069513" w:rsidR="009244B3" w:rsidRPr="00434469" w:rsidRDefault="009244B3" w:rsidP="001F7F00">
      <w:pPr>
        <w:ind w:left="0"/>
        <w:rPr>
          <w:sz w:val="24"/>
          <w:szCs w:val="24"/>
        </w:rPr>
      </w:pPr>
      <w:r w:rsidRPr="00434469">
        <w:rPr>
          <w:b/>
          <w:bCs/>
          <w:i/>
          <w:sz w:val="24"/>
          <w:szCs w:val="24"/>
        </w:rPr>
        <w:t>Chairperson</w:t>
      </w:r>
      <w:r w:rsidRPr="00434469">
        <w:rPr>
          <w:i/>
          <w:sz w:val="24"/>
          <w:szCs w:val="24"/>
        </w:rPr>
        <w:t xml:space="preserve"> </w:t>
      </w:r>
      <w:r w:rsidRPr="00434469">
        <w:rPr>
          <w:sz w:val="24"/>
          <w:szCs w:val="24"/>
        </w:rPr>
        <w:t xml:space="preserve">means the person </w:t>
      </w:r>
      <w:r w:rsidR="001A1E00" w:rsidRPr="00434469">
        <w:rPr>
          <w:sz w:val="24"/>
          <w:szCs w:val="24"/>
        </w:rPr>
        <w:t>on</w:t>
      </w:r>
      <w:r w:rsidRPr="00434469">
        <w:rPr>
          <w:sz w:val="24"/>
          <w:szCs w:val="24"/>
        </w:rPr>
        <w:t xml:space="preserve"> the</w:t>
      </w:r>
      <w:r w:rsidR="00C1370B" w:rsidRPr="00434469">
        <w:rPr>
          <w:sz w:val="24"/>
          <w:szCs w:val="24"/>
        </w:rPr>
        <w:t xml:space="preserve"> </w:t>
      </w:r>
      <w:r w:rsidR="00AA2C7C" w:rsidRPr="00434469">
        <w:rPr>
          <w:sz w:val="24"/>
          <w:szCs w:val="24"/>
        </w:rPr>
        <w:t>Working</w:t>
      </w:r>
      <w:r w:rsidR="00791DB5"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Pr="00434469">
        <w:rPr>
          <w:sz w:val="24"/>
          <w:szCs w:val="24"/>
        </w:rPr>
        <w:t xml:space="preserve"> </w:t>
      </w:r>
      <w:r w:rsidR="001A1E00" w:rsidRPr="00434469">
        <w:rPr>
          <w:sz w:val="24"/>
          <w:szCs w:val="24"/>
        </w:rPr>
        <w:t>that takes on the role to gui</w:t>
      </w:r>
      <w:r w:rsidR="00E90F90" w:rsidRPr="00434469">
        <w:rPr>
          <w:sz w:val="24"/>
          <w:szCs w:val="24"/>
        </w:rPr>
        <w:t>de</w:t>
      </w:r>
      <w:r w:rsidR="001A1E00" w:rsidRPr="00434469">
        <w:rPr>
          <w:sz w:val="24"/>
          <w:szCs w:val="24"/>
        </w:rPr>
        <w:t xml:space="preserve"> the meetings </w:t>
      </w:r>
      <w:r w:rsidR="00AF2107" w:rsidRPr="00434469">
        <w:rPr>
          <w:sz w:val="24"/>
          <w:szCs w:val="24"/>
        </w:rPr>
        <w:t xml:space="preserve">as determined by the </w:t>
      </w:r>
      <w:r w:rsidR="002C434E" w:rsidRPr="00434469">
        <w:rPr>
          <w:sz w:val="24"/>
          <w:szCs w:val="24"/>
        </w:rPr>
        <w:t>Council’s</w:t>
      </w:r>
      <w:r w:rsidR="00AF2107" w:rsidRPr="00434469">
        <w:rPr>
          <w:sz w:val="24"/>
          <w:szCs w:val="24"/>
        </w:rPr>
        <w:t xml:space="preserve"> Code of Meeting Practice.</w:t>
      </w:r>
    </w:p>
    <w:p w14:paraId="43A16A71" w14:textId="77777777" w:rsidR="002C434E" w:rsidRPr="00434469" w:rsidRDefault="002C434E" w:rsidP="001F7F00">
      <w:pPr>
        <w:ind w:left="0"/>
        <w:rPr>
          <w:i/>
          <w:sz w:val="24"/>
          <w:szCs w:val="24"/>
        </w:rPr>
      </w:pPr>
    </w:p>
    <w:p w14:paraId="626B316D" w14:textId="6D940DBD" w:rsidR="002C434E" w:rsidRPr="00434469" w:rsidRDefault="001A1E00" w:rsidP="001F7F00">
      <w:pPr>
        <w:ind w:left="0"/>
        <w:rPr>
          <w:iCs/>
          <w:sz w:val="24"/>
          <w:szCs w:val="24"/>
        </w:rPr>
      </w:pPr>
      <w:r w:rsidRPr="00434469">
        <w:rPr>
          <w:b/>
          <w:bCs/>
          <w:i/>
          <w:sz w:val="24"/>
          <w:szCs w:val="24"/>
        </w:rPr>
        <w:t>Disability</w:t>
      </w:r>
      <w:r w:rsidRPr="00434469">
        <w:rPr>
          <w:i/>
          <w:sz w:val="24"/>
          <w:szCs w:val="24"/>
        </w:rPr>
        <w:t xml:space="preserve"> </w:t>
      </w:r>
      <w:r w:rsidRPr="00434469">
        <w:rPr>
          <w:iCs/>
          <w:sz w:val="24"/>
          <w:szCs w:val="24"/>
        </w:rPr>
        <w:t>means</w:t>
      </w:r>
      <w:r w:rsidR="002D3F5B" w:rsidRPr="00434469">
        <w:rPr>
          <w:iCs/>
          <w:sz w:val="24"/>
          <w:szCs w:val="24"/>
        </w:rPr>
        <w:t xml:space="preserve"> </w:t>
      </w:r>
      <w:r w:rsidR="002718DF" w:rsidRPr="00434469">
        <w:rPr>
          <w:iCs/>
          <w:sz w:val="24"/>
          <w:szCs w:val="24"/>
        </w:rPr>
        <w:t xml:space="preserve">‘The long-term physical, mental, intellectual or sensory </w:t>
      </w:r>
      <w:r w:rsidR="003B34D1" w:rsidRPr="00434469">
        <w:rPr>
          <w:iCs/>
          <w:sz w:val="24"/>
          <w:szCs w:val="24"/>
        </w:rPr>
        <w:t>impairment which in interaction with various barriers</w:t>
      </w:r>
      <w:r w:rsidR="00E90F90" w:rsidRPr="00434469">
        <w:rPr>
          <w:iCs/>
          <w:sz w:val="24"/>
          <w:szCs w:val="24"/>
        </w:rPr>
        <w:t>,</w:t>
      </w:r>
      <w:r w:rsidR="003B34D1" w:rsidRPr="00434469">
        <w:rPr>
          <w:iCs/>
          <w:sz w:val="24"/>
          <w:szCs w:val="24"/>
        </w:rPr>
        <w:t xml:space="preserve"> may hinder the full and effective participation in society on an equal basis with others</w:t>
      </w:r>
      <w:r w:rsidRPr="00434469">
        <w:rPr>
          <w:iCs/>
          <w:sz w:val="24"/>
          <w:szCs w:val="24"/>
        </w:rPr>
        <w:t xml:space="preserve">. </w:t>
      </w:r>
      <w:r w:rsidR="00E90F90" w:rsidRPr="00434469">
        <w:rPr>
          <w:iCs/>
          <w:sz w:val="24"/>
          <w:szCs w:val="24"/>
        </w:rPr>
        <w:t xml:space="preserve"> This </w:t>
      </w:r>
      <w:r w:rsidRPr="00434469">
        <w:rPr>
          <w:iCs/>
          <w:sz w:val="24"/>
          <w:szCs w:val="24"/>
        </w:rPr>
        <w:t xml:space="preserve">definition </w:t>
      </w:r>
      <w:r w:rsidR="00E90F90" w:rsidRPr="00434469">
        <w:rPr>
          <w:iCs/>
          <w:sz w:val="24"/>
          <w:szCs w:val="24"/>
        </w:rPr>
        <w:t xml:space="preserve">is </w:t>
      </w:r>
      <w:r w:rsidRPr="00434469">
        <w:rPr>
          <w:iCs/>
          <w:sz w:val="24"/>
          <w:szCs w:val="24"/>
        </w:rPr>
        <w:t>from The Disability Inclusion Act 2014</w:t>
      </w:r>
      <w:r w:rsidR="00E90F90" w:rsidRPr="00434469">
        <w:rPr>
          <w:iCs/>
          <w:sz w:val="24"/>
          <w:szCs w:val="24"/>
        </w:rPr>
        <w:t>.</w:t>
      </w:r>
      <w:r w:rsidRPr="00434469">
        <w:rPr>
          <w:iCs/>
          <w:sz w:val="24"/>
          <w:szCs w:val="24"/>
        </w:rPr>
        <w:t xml:space="preserve"> </w:t>
      </w:r>
    </w:p>
    <w:p w14:paraId="5307BA93" w14:textId="77777777" w:rsidR="00DC7D31" w:rsidRPr="00434469" w:rsidRDefault="00DC7D31" w:rsidP="001F7F00">
      <w:pPr>
        <w:ind w:left="0"/>
        <w:rPr>
          <w:sz w:val="24"/>
          <w:szCs w:val="24"/>
        </w:rPr>
      </w:pPr>
    </w:p>
    <w:p w14:paraId="70312AE4" w14:textId="78322E72" w:rsidR="0039287F" w:rsidRDefault="0039287F" w:rsidP="00434469">
      <w:pPr>
        <w:pStyle w:val="Heading1"/>
      </w:pPr>
      <w:bookmarkStart w:id="7" w:name="_Toc124330738"/>
      <w:r>
        <w:t>Background</w:t>
      </w:r>
      <w:bookmarkEnd w:id="7"/>
    </w:p>
    <w:p w14:paraId="768EA7D3" w14:textId="11D22AB5" w:rsidR="00752C22" w:rsidRPr="00434469" w:rsidRDefault="00AA2C7C" w:rsidP="00434469">
      <w:pPr>
        <w:pStyle w:val="BodyText"/>
        <w:spacing w:before="140"/>
        <w:ind w:left="0" w:right="358"/>
        <w:rPr>
          <w:rFonts w:eastAsia="Times New Roman" w:cs="Times New Roman"/>
          <w:sz w:val="24"/>
          <w:szCs w:val="24"/>
          <w:lang w:val="en-GB" w:eastAsia="en-GB"/>
        </w:rPr>
      </w:pP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The establishment of </w:t>
      </w:r>
      <w:r w:rsidR="00E34CA5" w:rsidRPr="00434469">
        <w:rPr>
          <w:rFonts w:eastAsia="Times New Roman" w:cs="Times New Roman"/>
          <w:sz w:val="24"/>
          <w:szCs w:val="24"/>
          <w:lang w:val="en-GB" w:eastAsia="en-GB"/>
        </w:rPr>
        <w:t>the DIAP</w:t>
      </w: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 </w:t>
      </w:r>
      <w:r w:rsidR="00DC7D31" w:rsidRPr="00434469">
        <w:rPr>
          <w:rFonts w:eastAsia="Times New Roman" w:cs="Times New Roman"/>
          <w:sz w:val="24"/>
          <w:szCs w:val="24"/>
          <w:lang w:val="en-GB" w:eastAsia="en-GB"/>
        </w:rPr>
        <w:t>W</w:t>
      </w: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orking </w:t>
      </w:r>
      <w:r w:rsidR="00DC7D31" w:rsidRPr="00434469">
        <w:rPr>
          <w:rFonts w:eastAsia="Times New Roman" w:cs="Times New Roman"/>
          <w:sz w:val="24"/>
          <w:szCs w:val="24"/>
          <w:lang w:val="en-GB" w:eastAsia="en-GB"/>
        </w:rPr>
        <w:t>G</w:t>
      </w: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roup </w:t>
      </w:r>
      <w:r w:rsidR="00286FF0" w:rsidRPr="00434469">
        <w:rPr>
          <w:rFonts w:eastAsia="Times New Roman" w:cs="Times New Roman"/>
          <w:sz w:val="24"/>
          <w:szCs w:val="24"/>
          <w:lang w:val="en-GB" w:eastAsia="en-GB"/>
        </w:rPr>
        <w:t xml:space="preserve">provides </w:t>
      </w:r>
      <w:r w:rsidR="00E34CA5" w:rsidRPr="00434469">
        <w:rPr>
          <w:rFonts w:eastAsia="Times New Roman" w:cs="Times New Roman"/>
          <w:sz w:val="24"/>
          <w:szCs w:val="24"/>
          <w:lang w:val="en-GB" w:eastAsia="en-GB"/>
        </w:rPr>
        <w:t>a</w:t>
      </w:r>
      <w:r w:rsidR="00286FF0" w:rsidRPr="00434469">
        <w:rPr>
          <w:rFonts w:eastAsia="Times New Roman" w:cs="Times New Roman"/>
          <w:sz w:val="24"/>
          <w:szCs w:val="24"/>
          <w:lang w:val="en-GB" w:eastAsia="en-GB"/>
        </w:rPr>
        <w:t xml:space="preserve"> framework </w:t>
      </w: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to </w:t>
      </w:r>
      <w:r w:rsidR="00286FF0" w:rsidRPr="00434469">
        <w:rPr>
          <w:rFonts w:eastAsia="Times New Roman" w:cs="Times New Roman"/>
          <w:sz w:val="24"/>
          <w:szCs w:val="24"/>
          <w:lang w:val="en-GB" w:eastAsia="en-GB"/>
        </w:rPr>
        <w:t>ensure</w:t>
      </w:r>
      <w:r w:rsidR="00752C22" w:rsidRPr="00434469">
        <w:rPr>
          <w:rFonts w:eastAsia="Times New Roman" w:cs="Times New Roman"/>
          <w:sz w:val="24"/>
          <w:szCs w:val="24"/>
          <w:lang w:val="en-GB" w:eastAsia="en-GB"/>
        </w:rPr>
        <w:t>:</w:t>
      </w:r>
    </w:p>
    <w:p w14:paraId="122D7278" w14:textId="261E5BD0" w:rsidR="00286FF0" w:rsidRPr="00434469" w:rsidRDefault="00CF2DE9" w:rsidP="00434469">
      <w:pPr>
        <w:pStyle w:val="BodyText"/>
        <w:numPr>
          <w:ilvl w:val="0"/>
          <w:numId w:val="24"/>
        </w:numPr>
        <w:spacing w:before="140"/>
        <w:ind w:right="358"/>
        <w:rPr>
          <w:rFonts w:eastAsia="Times New Roman" w:cs="Times New Roman"/>
          <w:sz w:val="24"/>
          <w:szCs w:val="24"/>
          <w:lang w:val="en-GB" w:eastAsia="en-GB"/>
        </w:rPr>
      </w:pPr>
      <w:r w:rsidRPr="00434469">
        <w:rPr>
          <w:rFonts w:eastAsia="Times New Roman" w:cs="Times New Roman"/>
          <w:sz w:val="24"/>
          <w:szCs w:val="24"/>
          <w:lang w:val="en-GB" w:eastAsia="en-GB"/>
        </w:rPr>
        <w:t>T</w:t>
      </w:r>
      <w:r w:rsidR="00286FF0" w:rsidRPr="00434469">
        <w:rPr>
          <w:rFonts w:eastAsia="Times New Roman" w:cs="Times New Roman"/>
          <w:sz w:val="24"/>
          <w:szCs w:val="24"/>
          <w:lang w:val="en-GB" w:eastAsia="en-GB"/>
        </w:rPr>
        <w:t>here is active engagement</w:t>
      </w:r>
      <w:r w:rsidR="009A3941" w:rsidRPr="00434469">
        <w:rPr>
          <w:rFonts w:eastAsia="Times New Roman" w:cs="Times New Roman"/>
          <w:sz w:val="24"/>
          <w:szCs w:val="24"/>
          <w:lang w:val="en-GB" w:eastAsia="en-GB"/>
        </w:rPr>
        <w:t xml:space="preserve">, </w:t>
      </w:r>
      <w:r w:rsidR="008A490D" w:rsidRPr="00434469">
        <w:rPr>
          <w:rFonts w:eastAsia="Times New Roman" w:cs="Times New Roman"/>
          <w:sz w:val="24"/>
          <w:szCs w:val="24"/>
          <w:lang w:val="en-GB" w:eastAsia="en-GB"/>
        </w:rPr>
        <w:t xml:space="preserve">consultation </w:t>
      </w:r>
      <w:r w:rsidR="009A3941" w:rsidRPr="00434469">
        <w:rPr>
          <w:rFonts w:eastAsia="Times New Roman" w:cs="Times New Roman"/>
          <w:sz w:val="24"/>
          <w:szCs w:val="24"/>
          <w:lang w:val="en-GB" w:eastAsia="en-GB"/>
        </w:rPr>
        <w:t xml:space="preserve">and representation </w:t>
      </w:r>
      <w:r w:rsidR="008A490D" w:rsidRPr="00434469">
        <w:rPr>
          <w:rFonts w:eastAsia="Times New Roman" w:cs="Times New Roman"/>
          <w:sz w:val="24"/>
          <w:szCs w:val="24"/>
          <w:lang w:val="en-GB" w:eastAsia="en-GB"/>
        </w:rPr>
        <w:t xml:space="preserve">from </w:t>
      </w:r>
      <w:r w:rsidR="00727962" w:rsidRPr="00434469">
        <w:rPr>
          <w:rFonts w:eastAsia="Times New Roman" w:cs="Times New Roman"/>
          <w:sz w:val="24"/>
          <w:szCs w:val="24"/>
          <w:lang w:val="en-GB" w:eastAsia="en-GB"/>
        </w:rPr>
        <w:t>people with disability</w:t>
      </w:r>
      <w:r w:rsidR="00434469">
        <w:rPr>
          <w:rFonts w:eastAsia="Times New Roman" w:cs="Times New Roman"/>
          <w:sz w:val="24"/>
          <w:szCs w:val="24"/>
          <w:lang w:val="en-GB" w:eastAsia="en-GB"/>
        </w:rPr>
        <w:t xml:space="preserve"> living and working in the </w:t>
      </w:r>
      <w:r w:rsidR="008A490D" w:rsidRPr="00434469">
        <w:rPr>
          <w:rFonts w:eastAsia="Times New Roman" w:cs="Times New Roman"/>
          <w:sz w:val="24"/>
          <w:szCs w:val="24"/>
          <w:lang w:val="en-GB" w:eastAsia="en-GB"/>
        </w:rPr>
        <w:t>community</w:t>
      </w:r>
      <w:r w:rsidR="00434469">
        <w:rPr>
          <w:rFonts w:eastAsia="Times New Roman" w:cs="Times New Roman"/>
          <w:sz w:val="24"/>
          <w:szCs w:val="24"/>
          <w:lang w:val="en-GB" w:eastAsia="en-GB"/>
        </w:rPr>
        <w:t xml:space="preserve">. </w:t>
      </w:r>
    </w:p>
    <w:p w14:paraId="3ECEAE1C" w14:textId="0B051A98" w:rsidR="008A490D" w:rsidRPr="00434469" w:rsidRDefault="00727962" w:rsidP="00434469">
      <w:pPr>
        <w:pStyle w:val="BodyText"/>
        <w:numPr>
          <w:ilvl w:val="0"/>
          <w:numId w:val="24"/>
        </w:numPr>
        <w:spacing w:before="140"/>
        <w:ind w:right="358"/>
        <w:rPr>
          <w:rFonts w:eastAsia="Times New Roman" w:cs="Times New Roman"/>
          <w:sz w:val="24"/>
          <w:szCs w:val="24"/>
          <w:lang w:val="en-GB" w:eastAsia="en-GB"/>
        </w:rPr>
      </w:pPr>
      <w:r w:rsidRPr="00434469">
        <w:rPr>
          <w:rFonts w:eastAsia="Times New Roman" w:cs="Times New Roman"/>
          <w:sz w:val="24"/>
          <w:szCs w:val="24"/>
          <w:lang w:val="en-GB" w:eastAsia="en-GB"/>
        </w:rPr>
        <w:t>T</w:t>
      </w:r>
      <w:r w:rsidR="008A490D" w:rsidRPr="00434469">
        <w:rPr>
          <w:rFonts w:eastAsia="Times New Roman" w:cs="Times New Roman"/>
          <w:sz w:val="24"/>
          <w:szCs w:val="24"/>
          <w:lang w:val="en-GB" w:eastAsia="en-GB"/>
        </w:rPr>
        <w:t>he DIAP is integrated into Council culture</w:t>
      </w:r>
      <w:r w:rsidR="009733DF" w:rsidRPr="00434469">
        <w:rPr>
          <w:rFonts w:eastAsia="Times New Roman" w:cs="Times New Roman"/>
          <w:sz w:val="24"/>
          <w:szCs w:val="24"/>
          <w:lang w:val="en-GB" w:eastAsia="en-GB"/>
        </w:rPr>
        <w:t>, gover</w:t>
      </w:r>
      <w:r w:rsidR="00C82D9D">
        <w:rPr>
          <w:rFonts w:eastAsia="Times New Roman" w:cs="Times New Roman"/>
          <w:sz w:val="24"/>
          <w:szCs w:val="24"/>
          <w:lang w:val="en-GB" w:eastAsia="en-GB"/>
        </w:rPr>
        <w:t>s</w:t>
      </w:r>
      <w:r w:rsidR="009733DF" w:rsidRPr="00434469">
        <w:rPr>
          <w:rFonts w:eastAsia="Times New Roman" w:cs="Times New Roman"/>
          <w:sz w:val="24"/>
          <w:szCs w:val="24"/>
          <w:lang w:val="en-GB" w:eastAsia="en-GB"/>
        </w:rPr>
        <w:t>nance</w:t>
      </w:r>
      <w:r w:rsidR="008A490D" w:rsidRPr="00434469">
        <w:rPr>
          <w:rFonts w:eastAsia="Times New Roman" w:cs="Times New Roman"/>
          <w:sz w:val="24"/>
          <w:szCs w:val="24"/>
          <w:lang w:val="en-GB" w:eastAsia="en-GB"/>
        </w:rPr>
        <w:t xml:space="preserve"> and practice. </w:t>
      </w:r>
    </w:p>
    <w:p w14:paraId="02657012" w14:textId="340C59D9" w:rsidR="00B2406D" w:rsidRPr="00434469" w:rsidRDefault="009733DF" w:rsidP="00434469">
      <w:pPr>
        <w:pStyle w:val="BodyText"/>
        <w:numPr>
          <w:ilvl w:val="0"/>
          <w:numId w:val="24"/>
        </w:numPr>
        <w:spacing w:before="140"/>
        <w:ind w:right="358"/>
        <w:rPr>
          <w:sz w:val="24"/>
          <w:szCs w:val="24"/>
        </w:rPr>
      </w:pPr>
      <w:r w:rsidRPr="00434469">
        <w:rPr>
          <w:sz w:val="24"/>
          <w:szCs w:val="24"/>
        </w:rPr>
        <w:t>E</w:t>
      </w:r>
      <w:r w:rsidR="00752C22" w:rsidRPr="00434469">
        <w:rPr>
          <w:sz w:val="24"/>
          <w:szCs w:val="24"/>
        </w:rPr>
        <w:t>mpower</w:t>
      </w:r>
      <w:r w:rsidR="00DC7D31" w:rsidRPr="00434469">
        <w:rPr>
          <w:sz w:val="24"/>
          <w:szCs w:val="24"/>
        </w:rPr>
        <w:t>ment</w:t>
      </w:r>
      <w:r w:rsidR="00752C22" w:rsidRPr="00434469">
        <w:rPr>
          <w:sz w:val="24"/>
          <w:szCs w:val="24"/>
        </w:rPr>
        <w:t xml:space="preserve"> and support</w:t>
      </w:r>
      <w:r w:rsidR="00DC7D31" w:rsidRPr="00434469">
        <w:rPr>
          <w:sz w:val="24"/>
          <w:szCs w:val="24"/>
        </w:rPr>
        <w:t xml:space="preserve"> for</w:t>
      </w:r>
      <w:r w:rsidR="00752C22" w:rsidRPr="00434469">
        <w:rPr>
          <w:sz w:val="24"/>
          <w:szCs w:val="24"/>
        </w:rPr>
        <w:t xml:space="preserve"> </w:t>
      </w:r>
      <w:r w:rsidR="00B43D8A" w:rsidRPr="00434469">
        <w:rPr>
          <w:sz w:val="24"/>
          <w:szCs w:val="24"/>
        </w:rPr>
        <w:t>people with disability t</w:t>
      </w:r>
      <w:r w:rsidR="00752C22" w:rsidRPr="00434469">
        <w:rPr>
          <w:sz w:val="24"/>
          <w:szCs w:val="24"/>
        </w:rPr>
        <w:t xml:space="preserve">o </w:t>
      </w:r>
      <w:r w:rsidR="00B2406D" w:rsidRPr="00434469">
        <w:rPr>
          <w:sz w:val="24"/>
          <w:szCs w:val="24"/>
        </w:rPr>
        <w:t xml:space="preserve">drive </w:t>
      </w:r>
      <w:r w:rsidR="00E34CA5" w:rsidRPr="00434469">
        <w:rPr>
          <w:sz w:val="24"/>
          <w:szCs w:val="24"/>
        </w:rPr>
        <w:t xml:space="preserve">the actions in the DIAP 2022 – 2026. </w:t>
      </w:r>
      <w:r w:rsidR="00B2406D" w:rsidRPr="00434469">
        <w:rPr>
          <w:sz w:val="24"/>
          <w:szCs w:val="24"/>
        </w:rPr>
        <w:t xml:space="preserve"> </w:t>
      </w:r>
    </w:p>
    <w:p w14:paraId="444E2CBF" w14:textId="6F5D7898" w:rsidR="00752C22" w:rsidRPr="00434469" w:rsidRDefault="008C3C9D" w:rsidP="00434469">
      <w:pPr>
        <w:pStyle w:val="BodyText"/>
        <w:numPr>
          <w:ilvl w:val="0"/>
          <w:numId w:val="24"/>
        </w:numPr>
        <w:spacing w:before="140"/>
        <w:ind w:right="358"/>
        <w:rPr>
          <w:rFonts w:eastAsia="Times New Roman" w:cs="Times New Roman"/>
          <w:sz w:val="24"/>
          <w:szCs w:val="24"/>
          <w:lang w:eastAsia="en-GB"/>
        </w:rPr>
      </w:pPr>
      <w:r w:rsidRPr="00434469">
        <w:rPr>
          <w:sz w:val="24"/>
          <w:szCs w:val="24"/>
        </w:rPr>
        <w:t>T</w:t>
      </w:r>
      <w:r w:rsidR="00B43D8A" w:rsidRPr="00434469">
        <w:rPr>
          <w:sz w:val="24"/>
          <w:szCs w:val="24"/>
        </w:rPr>
        <w:t xml:space="preserve">hat people with disability can fulfil their potential as equal </w:t>
      </w:r>
      <w:r w:rsidR="00B2406D" w:rsidRPr="00434469">
        <w:rPr>
          <w:sz w:val="24"/>
          <w:szCs w:val="24"/>
        </w:rPr>
        <w:t xml:space="preserve">members of the community and </w:t>
      </w:r>
      <w:r w:rsidR="00E34CA5" w:rsidRPr="00434469">
        <w:rPr>
          <w:sz w:val="24"/>
          <w:szCs w:val="24"/>
        </w:rPr>
        <w:t>participate in council life.</w:t>
      </w:r>
      <w:r w:rsidR="00B2406D" w:rsidRPr="00434469">
        <w:rPr>
          <w:sz w:val="24"/>
          <w:szCs w:val="24"/>
        </w:rPr>
        <w:t xml:space="preserve"> </w:t>
      </w:r>
    </w:p>
    <w:p w14:paraId="577FF7B9" w14:textId="65ACE934" w:rsidR="00DF28FB" w:rsidRDefault="008C3C9D" w:rsidP="00434469">
      <w:pPr>
        <w:pStyle w:val="Heading1"/>
      </w:pPr>
      <w:bookmarkStart w:id="8" w:name="_Toc124330739"/>
      <w:r>
        <w:t>DIAP Working</w:t>
      </w:r>
      <w:r w:rsidR="00DF28FB">
        <w:t xml:space="preserve"> </w:t>
      </w:r>
      <w:r w:rsidR="00974267">
        <w:t>Group</w:t>
      </w:r>
      <w:r w:rsidR="00DF28FB">
        <w:t xml:space="preserve"> </w:t>
      </w:r>
      <w:r>
        <w:t>Objective</w:t>
      </w:r>
      <w:bookmarkEnd w:id="8"/>
    </w:p>
    <w:p w14:paraId="42E4CCF6" w14:textId="3D8B1C41" w:rsidR="0039287F" w:rsidRPr="00434469" w:rsidRDefault="00AA2C7C" w:rsidP="00AA2C7C">
      <w:pPr>
        <w:pStyle w:val="BodyText"/>
        <w:spacing w:before="140"/>
        <w:ind w:left="0" w:right="269" w:hanging="1"/>
        <w:rPr>
          <w:rFonts w:eastAsia="Times New Roman" w:cs="Times New Roman"/>
          <w:sz w:val="24"/>
          <w:szCs w:val="24"/>
          <w:lang w:val="en-GB" w:eastAsia="en-GB"/>
        </w:rPr>
      </w:pP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The </w:t>
      </w:r>
      <w:r w:rsidR="00AF004A" w:rsidRPr="00434469">
        <w:rPr>
          <w:rFonts w:eastAsia="Times New Roman" w:cs="Times New Roman"/>
          <w:sz w:val="24"/>
          <w:szCs w:val="24"/>
          <w:lang w:val="en-GB" w:eastAsia="en-GB"/>
        </w:rPr>
        <w:t xml:space="preserve">primary objective of the </w:t>
      </w:r>
      <w:r w:rsidRPr="00434469">
        <w:rPr>
          <w:rFonts w:eastAsia="Times New Roman" w:cs="Times New Roman"/>
          <w:sz w:val="24"/>
          <w:szCs w:val="24"/>
          <w:lang w:val="en-GB" w:eastAsia="en-GB"/>
        </w:rPr>
        <w:t xml:space="preserve">Working Group </w:t>
      </w:r>
      <w:r w:rsidR="00E90F90" w:rsidRPr="00434469">
        <w:rPr>
          <w:rFonts w:eastAsia="Times New Roman" w:cs="Times New Roman"/>
          <w:sz w:val="24"/>
          <w:szCs w:val="24"/>
          <w:lang w:val="en-GB" w:eastAsia="en-GB"/>
        </w:rPr>
        <w:t xml:space="preserve">is </w:t>
      </w:r>
      <w:r w:rsidRPr="00434469">
        <w:rPr>
          <w:rFonts w:eastAsia="Times New Roman" w:cs="Times New Roman"/>
          <w:sz w:val="24"/>
          <w:szCs w:val="24"/>
          <w:lang w:val="en-GB" w:eastAsia="en-GB"/>
        </w:rPr>
        <w:t>as follows:</w:t>
      </w:r>
    </w:p>
    <w:p w14:paraId="1605BF6B" w14:textId="77777777" w:rsidR="003C54F5" w:rsidRPr="00434469" w:rsidRDefault="003C54F5" w:rsidP="003C54F5">
      <w:pPr>
        <w:pStyle w:val="ListParagraph"/>
        <w:ind w:left="359"/>
        <w:rPr>
          <w:sz w:val="24"/>
          <w:szCs w:val="24"/>
        </w:rPr>
      </w:pPr>
    </w:p>
    <w:p w14:paraId="568BD6BA" w14:textId="46DD833F" w:rsidR="00AF004A" w:rsidRPr="00434469" w:rsidRDefault="00AF004A" w:rsidP="00434469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434469">
        <w:rPr>
          <w:sz w:val="24"/>
          <w:szCs w:val="24"/>
        </w:rPr>
        <w:t xml:space="preserve">Bring people with lived experience and peak organisations representing people with disability to </w:t>
      </w:r>
      <w:r w:rsidR="00E90F90" w:rsidRPr="00434469">
        <w:rPr>
          <w:sz w:val="24"/>
          <w:szCs w:val="24"/>
        </w:rPr>
        <w:t>support</w:t>
      </w:r>
      <w:r w:rsidRPr="00434469">
        <w:rPr>
          <w:sz w:val="24"/>
          <w:szCs w:val="24"/>
        </w:rPr>
        <w:t xml:space="preserve"> the implementation, monitoring and ongoing development of the DIAP.</w:t>
      </w:r>
    </w:p>
    <w:p w14:paraId="0758AC5E" w14:textId="0D8A90E0" w:rsidR="00AA2C7C" w:rsidRPr="00434469" w:rsidRDefault="00AA2C7C" w:rsidP="00434469">
      <w:pPr>
        <w:pStyle w:val="BodyText"/>
        <w:numPr>
          <w:ilvl w:val="0"/>
          <w:numId w:val="23"/>
        </w:numPr>
        <w:spacing w:before="140"/>
        <w:ind w:right="269"/>
        <w:rPr>
          <w:sz w:val="24"/>
          <w:szCs w:val="24"/>
          <w:lang w:val="en-AU"/>
        </w:rPr>
      </w:pPr>
      <w:r w:rsidRPr="00434469">
        <w:rPr>
          <w:sz w:val="24"/>
          <w:szCs w:val="24"/>
          <w:lang w:val="en-AU"/>
        </w:rPr>
        <w:t xml:space="preserve">To </w:t>
      </w:r>
      <w:r w:rsidR="00AF004A" w:rsidRPr="00434469">
        <w:rPr>
          <w:sz w:val="24"/>
          <w:szCs w:val="24"/>
          <w:lang w:val="en-AU"/>
        </w:rPr>
        <w:t xml:space="preserve">empower people with disability to </w:t>
      </w:r>
      <w:r w:rsidR="00E90F90" w:rsidRPr="00434469">
        <w:rPr>
          <w:sz w:val="24"/>
          <w:szCs w:val="24"/>
          <w:lang w:val="en-AU"/>
        </w:rPr>
        <w:t xml:space="preserve">inform </w:t>
      </w:r>
      <w:r w:rsidRPr="00434469">
        <w:rPr>
          <w:sz w:val="24"/>
          <w:szCs w:val="24"/>
          <w:lang w:val="en-AU"/>
        </w:rPr>
        <w:t>the action</w:t>
      </w:r>
      <w:r w:rsidR="00E90F90" w:rsidRPr="00434469">
        <w:rPr>
          <w:sz w:val="24"/>
          <w:szCs w:val="24"/>
          <w:lang w:val="en-AU"/>
        </w:rPr>
        <w:t>s</w:t>
      </w:r>
      <w:r w:rsidRPr="00434469">
        <w:rPr>
          <w:sz w:val="24"/>
          <w:szCs w:val="24"/>
          <w:lang w:val="en-AU"/>
        </w:rPr>
        <w:t xml:space="preserve"> in the </w:t>
      </w:r>
      <w:r w:rsidR="00F119F9" w:rsidRPr="00434469">
        <w:rPr>
          <w:sz w:val="24"/>
          <w:szCs w:val="24"/>
          <w:lang w:val="en-AU"/>
        </w:rPr>
        <w:t>DIAP</w:t>
      </w:r>
      <w:r w:rsidR="00E06F7A" w:rsidRPr="00434469">
        <w:rPr>
          <w:sz w:val="24"/>
          <w:szCs w:val="24"/>
          <w:lang w:val="en-AU"/>
        </w:rPr>
        <w:t>.</w:t>
      </w:r>
    </w:p>
    <w:p w14:paraId="3B875DE6" w14:textId="3CF92F8A" w:rsidR="00F119F9" w:rsidRPr="00434469" w:rsidRDefault="00AA2C7C" w:rsidP="00434469">
      <w:pPr>
        <w:pStyle w:val="BodyText"/>
        <w:numPr>
          <w:ilvl w:val="0"/>
          <w:numId w:val="23"/>
        </w:numPr>
        <w:spacing w:before="140"/>
        <w:ind w:right="269"/>
        <w:rPr>
          <w:sz w:val="24"/>
          <w:szCs w:val="24"/>
          <w:lang w:val="en-AU"/>
        </w:rPr>
      </w:pPr>
      <w:r w:rsidRPr="00434469">
        <w:rPr>
          <w:sz w:val="24"/>
          <w:szCs w:val="24"/>
          <w:lang w:val="en-AU"/>
        </w:rPr>
        <w:t xml:space="preserve">To </w:t>
      </w:r>
      <w:r w:rsidR="00F119F9" w:rsidRPr="00434469">
        <w:rPr>
          <w:sz w:val="24"/>
          <w:szCs w:val="24"/>
          <w:lang w:val="en-AU"/>
        </w:rPr>
        <w:t xml:space="preserve">provide a framework to address the major focus areas </w:t>
      </w:r>
      <w:r w:rsidR="00E34CA5" w:rsidRPr="00434469">
        <w:rPr>
          <w:sz w:val="24"/>
          <w:szCs w:val="24"/>
          <w:lang w:val="en-AU"/>
        </w:rPr>
        <w:t xml:space="preserve">in the </w:t>
      </w:r>
      <w:r w:rsidR="00A678B8" w:rsidRPr="00434469">
        <w:rPr>
          <w:sz w:val="24"/>
          <w:szCs w:val="24"/>
          <w:lang w:val="en-AU"/>
        </w:rPr>
        <w:t>DIAP through</w:t>
      </w:r>
      <w:r w:rsidR="00F119F9" w:rsidRPr="00434469">
        <w:rPr>
          <w:sz w:val="24"/>
          <w:szCs w:val="24"/>
          <w:lang w:val="en-AU"/>
        </w:rPr>
        <w:t xml:space="preserve"> engagement, </w:t>
      </w:r>
      <w:r w:rsidR="00932CC9" w:rsidRPr="00434469">
        <w:rPr>
          <w:sz w:val="24"/>
          <w:szCs w:val="24"/>
          <w:lang w:val="en-AU"/>
        </w:rPr>
        <w:t xml:space="preserve">consultation, </w:t>
      </w:r>
      <w:r w:rsidR="00A678B8" w:rsidRPr="00434469">
        <w:rPr>
          <w:sz w:val="24"/>
          <w:szCs w:val="24"/>
          <w:lang w:val="en-AU"/>
        </w:rPr>
        <w:t>governance,</w:t>
      </w:r>
      <w:r w:rsidR="00932CC9" w:rsidRPr="00434469">
        <w:rPr>
          <w:sz w:val="24"/>
          <w:szCs w:val="24"/>
          <w:lang w:val="en-AU"/>
        </w:rPr>
        <w:t xml:space="preserve"> and accountability.</w:t>
      </w:r>
    </w:p>
    <w:p w14:paraId="6BCA98BD" w14:textId="58AA9B29" w:rsidR="001F037F" w:rsidRPr="00434469" w:rsidRDefault="00F119F9" w:rsidP="00434469">
      <w:pPr>
        <w:pStyle w:val="BodyText"/>
        <w:numPr>
          <w:ilvl w:val="0"/>
          <w:numId w:val="23"/>
        </w:numPr>
        <w:spacing w:before="140"/>
        <w:ind w:right="269"/>
        <w:rPr>
          <w:sz w:val="24"/>
          <w:szCs w:val="24"/>
          <w:lang w:val="en-AU"/>
        </w:rPr>
      </w:pPr>
      <w:r w:rsidRPr="00434469">
        <w:rPr>
          <w:sz w:val="24"/>
          <w:szCs w:val="24"/>
          <w:lang w:val="en-AU"/>
        </w:rPr>
        <w:t xml:space="preserve">To support the </w:t>
      </w:r>
      <w:r w:rsidR="001F037F" w:rsidRPr="00434469">
        <w:rPr>
          <w:sz w:val="24"/>
          <w:szCs w:val="24"/>
          <w:lang w:val="en-AU"/>
        </w:rPr>
        <w:t>integration of the DIAP into</w:t>
      </w:r>
      <w:r w:rsidR="00E34CA5" w:rsidRPr="00434469">
        <w:rPr>
          <w:sz w:val="24"/>
          <w:szCs w:val="24"/>
          <w:lang w:val="en-AU"/>
        </w:rPr>
        <w:t xml:space="preserve"> </w:t>
      </w:r>
      <w:r w:rsidR="00A678B8" w:rsidRPr="00434469">
        <w:rPr>
          <w:sz w:val="24"/>
          <w:szCs w:val="24"/>
          <w:lang w:val="en-AU"/>
        </w:rPr>
        <w:t>council’s</w:t>
      </w:r>
      <w:r w:rsidR="001F037F" w:rsidRPr="00434469">
        <w:rPr>
          <w:sz w:val="24"/>
          <w:szCs w:val="24"/>
          <w:lang w:val="en-AU"/>
        </w:rPr>
        <w:t xml:space="preserve"> organisational culture</w:t>
      </w:r>
      <w:r w:rsidR="00E34CA5" w:rsidRPr="00434469">
        <w:rPr>
          <w:sz w:val="24"/>
          <w:szCs w:val="24"/>
          <w:lang w:val="en-AU"/>
        </w:rPr>
        <w:t xml:space="preserve">. </w:t>
      </w:r>
    </w:p>
    <w:p w14:paraId="3558CC9F" w14:textId="61736761" w:rsidR="001F037F" w:rsidRPr="00434469" w:rsidRDefault="001F037F" w:rsidP="00434469">
      <w:pPr>
        <w:pStyle w:val="BodyText"/>
        <w:numPr>
          <w:ilvl w:val="0"/>
          <w:numId w:val="23"/>
        </w:numPr>
        <w:spacing w:before="140"/>
        <w:ind w:right="269"/>
        <w:rPr>
          <w:sz w:val="24"/>
          <w:szCs w:val="24"/>
          <w:lang w:val="en-AU"/>
        </w:rPr>
      </w:pPr>
      <w:r w:rsidRPr="00434469">
        <w:rPr>
          <w:sz w:val="24"/>
          <w:szCs w:val="24"/>
          <w:lang w:val="en-AU"/>
        </w:rPr>
        <w:t>Improve communication, collaboration and education through information sharing between Council, people with disability</w:t>
      </w:r>
      <w:r w:rsidR="00EF704A" w:rsidRPr="00434469">
        <w:rPr>
          <w:sz w:val="24"/>
          <w:szCs w:val="24"/>
          <w:lang w:val="en-AU"/>
        </w:rPr>
        <w:t xml:space="preserve"> and community.</w:t>
      </w:r>
      <w:r w:rsidR="00E34CA5" w:rsidRPr="00434469">
        <w:rPr>
          <w:sz w:val="24"/>
          <w:szCs w:val="24"/>
          <w:lang w:val="en-AU"/>
        </w:rPr>
        <w:t xml:space="preserve"> </w:t>
      </w:r>
    </w:p>
    <w:p w14:paraId="73DC7AC1" w14:textId="641B947F" w:rsidR="00A42E80" w:rsidRPr="00D54E90" w:rsidRDefault="00E90F90" w:rsidP="00434469">
      <w:pPr>
        <w:pStyle w:val="Heading1"/>
      </w:pPr>
      <w:r>
        <w:t xml:space="preserve"> </w:t>
      </w:r>
      <w:bookmarkStart w:id="9" w:name="_Toc124330740"/>
      <w:r w:rsidR="008C3C9D">
        <w:t>DIAP Working Group</w:t>
      </w:r>
      <w:bookmarkEnd w:id="9"/>
    </w:p>
    <w:p w14:paraId="0E845753" w14:textId="2AF53516" w:rsidR="00091788" w:rsidRPr="00434469" w:rsidRDefault="00791DB5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The</w:t>
      </w:r>
      <w:r w:rsidR="009244B3" w:rsidRPr="00434469">
        <w:rPr>
          <w:sz w:val="24"/>
          <w:szCs w:val="24"/>
        </w:rPr>
        <w:t xml:space="preserve"> </w:t>
      </w:r>
      <w:r w:rsidR="0065374B" w:rsidRPr="00434469">
        <w:rPr>
          <w:sz w:val="24"/>
          <w:szCs w:val="24"/>
        </w:rPr>
        <w:t>Working</w:t>
      </w:r>
      <w:r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="009244B3" w:rsidRPr="00434469">
        <w:rPr>
          <w:sz w:val="24"/>
          <w:szCs w:val="24"/>
        </w:rPr>
        <w:t xml:space="preserve"> </w:t>
      </w:r>
      <w:r w:rsidRPr="00434469">
        <w:rPr>
          <w:sz w:val="24"/>
          <w:szCs w:val="24"/>
        </w:rPr>
        <w:t>is an</w:t>
      </w:r>
      <w:r w:rsidR="0095728D" w:rsidRPr="00434469">
        <w:rPr>
          <w:sz w:val="24"/>
          <w:szCs w:val="24"/>
        </w:rPr>
        <w:t xml:space="preserve"> </w:t>
      </w:r>
      <w:r w:rsidR="0065374B" w:rsidRPr="00434469">
        <w:rPr>
          <w:sz w:val="24"/>
          <w:szCs w:val="24"/>
        </w:rPr>
        <w:t xml:space="preserve">operational </w:t>
      </w:r>
      <w:bookmarkStart w:id="10" w:name="_Toc429557273"/>
      <w:r w:rsidR="0065374B" w:rsidRPr="00434469">
        <w:rPr>
          <w:sz w:val="24"/>
          <w:szCs w:val="24"/>
        </w:rPr>
        <w:t xml:space="preserve">working </w:t>
      </w:r>
      <w:r w:rsidR="00D776FA" w:rsidRPr="00434469">
        <w:rPr>
          <w:sz w:val="24"/>
          <w:szCs w:val="24"/>
        </w:rPr>
        <w:t>group</w:t>
      </w:r>
      <w:r w:rsidR="0065374B" w:rsidRPr="00434469">
        <w:rPr>
          <w:sz w:val="24"/>
          <w:szCs w:val="24"/>
        </w:rPr>
        <w:t xml:space="preserve"> established </w:t>
      </w:r>
      <w:r w:rsidR="00FF15AD" w:rsidRPr="00434469">
        <w:rPr>
          <w:sz w:val="24"/>
          <w:szCs w:val="24"/>
        </w:rPr>
        <w:t>by Bayside Council via</w:t>
      </w:r>
      <w:r w:rsidR="00091788" w:rsidRPr="00434469">
        <w:rPr>
          <w:sz w:val="24"/>
          <w:szCs w:val="24"/>
        </w:rPr>
        <w:t>:</w:t>
      </w:r>
    </w:p>
    <w:p w14:paraId="309663EE" w14:textId="77777777" w:rsidR="00091788" w:rsidRDefault="00091788" w:rsidP="001F7F00">
      <w:pPr>
        <w:ind w:left="0"/>
      </w:pPr>
    </w:p>
    <w:p w14:paraId="4FBA43EA" w14:textId="7E12B7F2" w:rsidR="00091788" w:rsidRPr="00434469" w:rsidRDefault="00EF704A" w:rsidP="00434469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434469">
        <w:rPr>
          <w:sz w:val="24"/>
          <w:szCs w:val="24"/>
        </w:rPr>
        <w:t xml:space="preserve">An </w:t>
      </w:r>
      <w:r w:rsidR="00091788" w:rsidRPr="00434469">
        <w:rPr>
          <w:sz w:val="24"/>
          <w:szCs w:val="24"/>
        </w:rPr>
        <w:t>Expression of Interest</w:t>
      </w:r>
      <w:r w:rsidR="00E90F90" w:rsidRPr="00434469">
        <w:rPr>
          <w:sz w:val="24"/>
          <w:szCs w:val="24"/>
        </w:rPr>
        <w:t xml:space="preserve"> distributed to the community.</w:t>
      </w:r>
    </w:p>
    <w:p w14:paraId="762B0EB7" w14:textId="1C02505B" w:rsidR="00307194" w:rsidRPr="00434469" w:rsidRDefault="00E90F90" w:rsidP="00434469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434469">
        <w:rPr>
          <w:sz w:val="24"/>
          <w:szCs w:val="24"/>
        </w:rPr>
        <w:t>Special invitation issued to</w:t>
      </w:r>
      <w:r w:rsidR="00307194" w:rsidRPr="00434469">
        <w:rPr>
          <w:sz w:val="24"/>
          <w:szCs w:val="24"/>
        </w:rPr>
        <w:t xml:space="preserve"> </w:t>
      </w:r>
      <w:r w:rsidR="00EF704A" w:rsidRPr="00434469">
        <w:rPr>
          <w:sz w:val="24"/>
          <w:szCs w:val="24"/>
        </w:rPr>
        <w:t xml:space="preserve">people with disability and </w:t>
      </w:r>
      <w:r w:rsidR="00307194" w:rsidRPr="00434469">
        <w:rPr>
          <w:sz w:val="24"/>
          <w:szCs w:val="24"/>
        </w:rPr>
        <w:t>specialist service providers</w:t>
      </w:r>
      <w:r w:rsidRPr="00434469">
        <w:rPr>
          <w:sz w:val="24"/>
          <w:szCs w:val="24"/>
        </w:rPr>
        <w:t>.</w:t>
      </w:r>
    </w:p>
    <w:p w14:paraId="6C5E2DFB" w14:textId="31092C44" w:rsidR="0095728D" w:rsidRPr="00434469" w:rsidRDefault="00E90F90" w:rsidP="00434469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434469">
        <w:rPr>
          <w:sz w:val="24"/>
          <w:szCs w:val="24"/>
        </w:rPr>
        <w:t>Appointed by the General Manager or his/her delegate.</w:t>
      </w:r>
    </w:p>
    <w:p w14:paraId="7416D75D" w14:textId="77777777" w:rsidR="00D07055" w:rsidRDefault="0095728D" w:rsidP="00434469">
      <w:pPr>
        <w:pStyle w:val="Heading1"/>
      </w:pPr>
      <w:bookmarkStart w:id="11" w:name="_Toc124330741"/>
      <w:bookmarkEnd w:id="10"/>
      <w:r>
        <w:t>Delegations</w:t>
      </w:r>
      <w:bookmarkEnd w:id="11"/>
    </w:p>
    <w:p w14:paraId="2B50FB41" w14:textId="103DD5A6" w:rsidR="0095728D" w:rsidRPr="00434469" w:rsidRDefault="00791DB5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The</w:t>
      </w:r>
      <w:r w:rsidR="009244B3" w:rsidRPr="00434469">
        <w:rPr>
          <w:sz w:val="24"/>
          <w:szCs w:val="24"/>
        </w:rPr>
        <w:t xml:space="preserve"> </w:t>
      </w:r>
      <w:r w:rsidR="00725982" w:rsidRPr="00434469">
        <w:rPr>
          <w:sz w:val="24"/>
          <w:szCs w:val="24"/>
        </w:rPr>
        <w:t>Working</w:t>
      </w:r>
      <w:r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="0095728D" w:rsidRPr="00434469">
        <w:rPr>
          <w:sz w:val="24"/>
          <w:szCs w:val="24"/>
        </w:rPr>
        <w:t xml:space="preserve"> may make recommendations to Council on all matters before it.  </w:t>
      </w:r>
      <w:r w:rsidR="00025B50" w:rsidRPr="00434469">
        <w:rPr>
          <w:sz w:val="24"/>
          <w:szCs w:val="24"/>
        </w:rPr>
        <w:t>These r</w:t>
      </w:r>
      <w:r w:rsidR="0095728D" w:rsidRPr="00434469">
        <w:rPr>
          <w:sz w:val="24"/>
          <w:szCs w:val="24"/>
        </w:rPr>
        <w:t xml:space="preserve">ecommendations </w:t>
      </w:r>
      <w:r w:rsidR="00725982" w:rsidRPr="00434469">
        <w:rPr>
          <w:sz w:val="24"/>
          <w:szCs w:val="24"/>
        </w:rPr>
        <w:t>will be endorsed by the Working Group and submitted to Manager Community Life for consideration and/or presentation to Council</w:t>
      </w:r>
      <w:r w:rsidR="0095728D" w:rsidRPr="00434469">
        <w:rPr>
          <w:sz w:val="24"/>
          <w:szCs w:val="24"/>
        </w:rPr>
        <w:t>.</w:t>
      </w:r>
    </w:p>
    <w:p w14:paraId="5CC3B8D0" w14:textId="77777777" w:rsidR="0095728D" w:rsidRPr="00434469" w:rsidRDefault="0095728D" w:rsidP="001F7F00">
      <w:pPr>
        <w:ind w:left="709" w:hanging="709"/>
        <w:rPr>
          <w:sz w:val="24"/>
          <w:szCs w:val="24"/>
        </w:rPr>
      </w:pPr>
    </w:p>
    <w:p w14:paraId="627C4D6C" w14:textId="76C1BA32" w:rsidR="0044778C" w:rsidRPr="00434469" w:rsidRDefault="00791DB5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</w:t>
      </w:r>
      <w:r w:rsidR="00725982" w:rsidRPr="00434469">
        <w:rPr>
          <w:sz w:val="24"/>
          <w:szCs w:val="24"/>
        </w:rPr>
        <w:t>Working</w:t>
      </w:r>
      <w:r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="0044778C" w:rsidRPr="00434469">
        <w:rPr>
          <w:sz w:val="24"/>
          <w:szCs w:val="24"/>
        </w:rPr>
        <w:t xml:space="preserve"> do</w:t>
      </w:r>
      <w:r w:rsidRPr="00434469">
        <w:rPr>
          <w:sz w:val="24"/>
          <w:szCs w:val="24"/>
        </w:rPr>
        <w:t>es</w:t>
      </w:r>
      <w:r w:rsidR="0044778C" w:rsidRPr="00434469">
        <w:rPr>
          <w:sz w:val="24"/>
          <w:szCs w:val="24"/>
        </w:rPr>
        <w:t xml:space="preserve"> not have the power to incur expenditure</w:t>
      </w:r>
      <w:r w:rsidR="002B11A3" w:rsidRPr="00434469">
        <w:rPr>
          <w:sz w:val="24"/>
          <w:szCs w:val="24"/>
        </w:rPr>
        <w:t>, nor do they have the power to bind Council</w:t>
      </w:r>
      <w:r w:rsidR="0065374B" w:rsidRPr="00434469">
        <w:rPr>
          <w:sz w:val="24"/>
          <w:szCs w:val="24"/>
        </w:rPr>
        <w:t xml:space="preserve"> or the Administration</w:t>
      </w:r>
      <w:r w:rsidR="002B11A3" w:rsidRPr="00434469">
        <w:rPr>
          <w:sz w:val="24"/>
          <w:szCs w:val="24"/>
        </w:rPr>
        <w:t>.</w:t>
      </w:r>
      <w:r w:rsidR="0044778C" w:rsidRPr="00434469">
        <w:rPr>
          <w:sz w:val="24"/>
          <w:szCs w:val="24"/>
        </w:rPr>
        <w:t xml:space="preserve"> </w:t>
      </w:r>
    </w:p>
    <w:p w14:paraId="55B30D76" w14:textId="77777777" w:rsidR="0095728D" w:rsidRDefault="0095728D" w:rsidP="00434469">
      <w:pPr>
        <w:pStyle w:val="Heading1"/>
      </w:pPr>
      <w:bookmarkStart w:id="12" w:name="_Toc124330742"/>
      <w:r>
        <w:t>Membership</w:t>
      </w:r>
      <w:bookmarkEnd w:id="12"/>
    </w:p>
    <w:p w14:paraId="7CB7261A" w14:textId="62B5D230" w:rsidR="00725982" w:rsidRPr="00434469" w:rsidRDefault="00791DB5" w:rsidP="00434469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>The</w:t>
      </w:r>
      <w:r w:rsidR="002B11A3" w:rsidRPr="00434469">
        <w:rPr>
          <w:sz w:val="24"/>
          <w:szCs w:val="24"/>
          <w:lang w:val="en-AU" w:eastAsia="en-AU"/>
        </w:rPr>
        <w:t xml:space="preserve"> </w:t>
      </w:r>
      <w:r w:rsidR="00725982" w:rsidRPr="00434469">
        <w:rPr>
          <w:sz w:val="24"/>
          <w:szCs w:val="24"/>
          <w:lang w:val="en-AU" w:eastAsia="en-AU"/>
        </w:rPr>
        <w:t>Working</w:t>
      </w:r>
      <w:r w:rsidRPr="00434469">
        <w:rPr>
          <w:sz w:val="24"/>
          <w:szCs w:val="24"/>
          <w:lang w:val="en-AU" w:eastAsia="en-AU"/>
        </w:rPr>
        <w:t xml:space="preserve"> </w:t>
      </w:r>
      <w:r w:rsidR="00974267" w:rsidRPr="00434469">
        <w:rPr>
          <w:sz w:val="24"/>
          <w:szCs w:val="24"/>
          <w:lang w:val="en-AU" w:eastAsia="en-AU"/>
        </w:rPr>
        <w:t>Group</w:t>
      </w:r>
      <w:r w:rsidR="00137314" w:rsidRPr="00434469">
        <w:rPr>
          <w:sz w:val="24"/>
          <w:szCs w:val="24"/>
          <w:lang w:val="en-AU" w:eastAsia="en-AU"/>
        </w:rPr>
        <w:t xml:space="preserve"> comprises </w:t>
      </w:r>
      <w:r w:rsidR="003465D5" w:rsidRPr="00434469">
        <w:rPr>
          <w:sz w:val="24"/>
          <w:szCs w:val="24"/>
          <w:lang w:val="en-AU" w:eastAsia="en-AU"/>
        </w:rPr>
        <w:t xml:space="preserve">of </w:t>
      </w:r>
      <w:r w:rsidR="00725982" w:rsidRPr="00434469">
        <w:rPr>
          <w:sz w:val="24"/>
          <w:szCs w:val="24"/>
          <w:lang w:val="en-AU" w:eastAsia="en-AU"/>
        </w:rPr>
        <w:t xml:space="preserve">representatives from </w:t>
      </w:r>
      <w:r w:rsidR="008C3C9D" w:rsidRPr="00434469">
        <w:rPr>
          <w:sz w:val="24"/>
          <w:szCs w:val="24"/>
          <w:lang w:val="en-AU" w:eastAsia="en-AU"/>
        </w:rPr>
        <w:t xml:space="preserve">people with disability and </w:t>
      </w:r>
      <w:r w:rsidR="00D776FA" w:rsidRPr="00434469">
        <w:rPr>
          <w:sz w:val="24"/>
          <w:szCs w:val="24"/>
          <w:lang w:val="en-AU" w:eastAsia="en-AU"/>
        </w:rPr>
        <w:t xml:space="preserve">disability support services in </w:t>
      </w:r>
      <w:r w:rsidR="00725982" w:rsidRPr="00434469">
        <w:rPr>
          <w:sz w:val="24"/>
          <w:szCs w:val="24"/>
          <w:lang w:val="en-AU" w:eastAsia="en-AU"/>
        </w:rPr>
        <w:t>the Bayside local government area</w:t>
      </w:r>
      <w:r w:rsidR="00156E4E" w:rsidRPr="00434469">
        <w:rPr>
          <w:sz w:val="24"/>
          <w:szCs w:val="24"/>
          <w:lang w:val="en-AU" w:eastAsia="en-AU"/>
        </w:rPr>
        <w:t xml:space="preserve">. </w:t>
      </w:r>
    </w:p>
    <w:p w14:paraId="4E0A5667" w14:textId="41063F1D" w:rsidR="00A938DB" w:rsidRPr="00434469" w:rsidRDefault="00A938DB" w:rsidP="00D776FA">
      <w:pPr>
        <w:ind w:left="-1"/>
        <w:rPr>
          <w:sz w:val="24"/>
          <w:szCs w:val="24"/>
          <w:highlight w:val="yellow"/>
          <w:lang w:val="en-AU" w:eastAsia="en-AU"/>
        </w:rPr>
      </w:pPr>
    </w:p>
    <w:p w14:paraId="3A2A102C" w14:textId="2F3EA13D" w:rsidR="00725982" w:rsidRPr="00434469" w:rsidRDefault="00725982" w:rsidP="001F7F00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 xml:space="preserve">Community representatives will be sought via </w:t>
      </w:r>
      <w:r w:rsidR="00EF704A" w:rsidRPr="00434469">
        <w:rPr>
          <w:sz w:val="24"/>
          <w:szCs w:val="24"/>
          <w:lang w:val="en-AU" w:eastAsia="en-AU"/>
        </w:rPr>
        <w:t>E</w:t>
      </w:r>
      <w:r w:rsidRPr="00434469">
        <w:rPr>
          <w:sz w:val="24"/>
          <w:szCs w:val="24"/>
          <w:lang w:val="en-AU" w:eastAsia="en-AU"/>
        </w:rPr>
        <w:t xml:space="preserve">xpression of </w:t>
      </w:r>
      <w:r w:rsidR="00EF704A" w:rsidRPr="00434469">
        <w:rPr>
          <w:sz w:val="24"/>
          <w:szCs w:val="24"/>
          <w:lang w:val="en-AU" w:eastAsia="en-AU"/>
        </w:rPr>
        <w:t>I</w:t>
      </w:r>
      <w:r w:rsidRPr="00434469">
        <w:rPr>
          <w:sz w:val="24"/>
          <w:szCs w:val="24"/>
          <w:lang w:val="en-AU" w:eastAsia="en-AU"/>
        </w:rPr>
        <w:t>nterest</w:t>
      </w:r>
      <w:r w:rsidR="00EF704A" w:rsidRPr="00434469">
        <w:rPr>
          <w:sz w:val="24"/>
          <w:szCs w:val="24"/>
          <w:lang w:val="en-AU" w:eastAsia="en-AU"/>
        </w:rPr>
        <w:t xml:space="preserve">, </w:t>
      </w:r>
      <w:r w:rsidR="00091788" w:rsidRPr="00434469">
        <w:rPr>
          <w:sz w:val="24"/>
          <w:szCs w:val="24"/>
          <w:lang w:val="en-AU" w:eastAsia="en-AU"/>
        </w:rPr>
        <w:t xml:space="preserve">who include people who identify as having a disability </w:t>
      </w:r>
      <w:r w:rsidRPr="00434469">
        <w:rPr>
          <w:sz w:val="24"/>
          <w:szCs w:val="24"/>
          <w:lang w:val="en-AU" w:eastAsia="en-AU"/>
        </w:rPr>
        <w:t>aged 18+ years living</w:t>
      </w:r>
      <w:r w:rsidR="004A6BC4" w:rsidRPr="00434469">
        <w:rPr>
          <w:sz w:val="24"/>
          <w:szCs w:val="24"/>
          <w:lang w:val="en-AU" w:eastAsia="en-AU"/>
        </w:rPr>
        <w:t>,</w:t>
      </w:r>
      <w:r w:rsidRPr="00434469">
        <w:rPr>
          <w:sz w:val="24"/>
          <w:szCs w:val="24"/>
          <w:lang w:val="en-AU" w:eastAsia="en-AU"/>
        </w:rPr>
        <w:t xml:space="preserve"> </w:t>
      </w:r>
      <w:r w:rsidR="004A6BC4" w:rsidRPr="00434469">
        <w:rPr>
          <w:sz w:val="24"/>
          <w:szCs w:val="24"/>
          <w:lang w:val="en-AU" w:eastAsia="en-AU"/>
        </w:rPr>
        <w:t>working,</w:t>
      </w:r>
      <w:r w:rsidRPr="00434469">
        <w:rPr>
          <w:sz w:val="24"/>
          <w:szCs w:val="24"/>
          <w:lang w:val="en-AU" w:eastAsia="en-AU"/>
        </w:rPr>
        <w:t xml:space="preserve"> </w:t>
      </w:r>
      <w:r w:rsidR="004A6BC4" w:rsidRPr="00434469">
        <w:rPr>
          <w:sz w:val="24"/>
          <w:szCs w:val="24"/>
          <w:lang w:val="en-AU" w:eastAsia="en-AU"/>
        </w:rPr>
        <w:t xml:space="preserve">or volunteering </w:t>
      </w:r>
      <w:r w:rsidRPr="00434469">
        <w:rPr>
          <w:sz w:val="24"/>
          <w:szCs w:val="24"/>
          <w:lang w:val="en-AU" w:eastAsia="en-AU"/>
        </w:rPr>
        <w:t xml:space="preserve">in the Bayside local government area. </w:t>
      </w:r>
      <w:r w:rsidR="0065374B" w:rsidRPr="00434469">
        <w:rPr>
          <w:sz w:val="24"/>
          <w:szCs w:val="24"/>
          <w:lang w:val="en-AU" w:eastAsia="en-AU"/>
        </w:rPr>
        <w:t>The General Manager</w:t>
      </w:r>
      <w:r w:rsidRPr="00434469">
        <w:rPr>
          <w:sz w:val="24"/>
          <w:szCs w:val="24"/>
          <w:lang w:val="en-AU" w:eastAsia="en-AU"/>
        </w:rPr>
        <w:t xml:space="preserve"> will appoint up to </w:t>
      </w:r>
      <w:r w:rsidR="00A938DB" w:rsidRPr="00434469">
        <w:rPr>
          <w:sz w:val="24"/>
          <w:szCs w:val="24"/>
          <w:lang w:val="en-AU" w:eastAsia="en-AU"/>
        </w:rPr>
        <w:t>(</w:t>
      </w:r>
      <w:r w:rsidRPr="00434469">
        <w:rPr>
          <w:sz w:val="24"/>
          <w:szCs w:val="24"/>
          <w:lang w:val="en-AU" w:eastAsia="en-AU"/>
        </w:rPr>
        <w:t>six</w:t>
      </w:r>
      <w:r w:rsidR="004A6BC4" w:rsidRPr="00434469">
        <w:rPr>
          <w:sz w:val="24"/>
          <w:szCs w:val="24"/>
          <w:lang w:val="en-AU" w:eastAsia="en-AU"/>
        </w:rPr>
        <w:t xml:space="preserve"> to ten</w:t>
      </w:r>
      <w:r w:rsidR="00A938DB" w:rsidRPr="00434469">
        <w:rPr>
          <w:sz w:val="24"/>
          <w:szCs w:val="24"/>
          <w:lang w:val="en-AU" w:eastAsia="en-AU"/>
        </w:rPr>
        <w:t>)</w:t>
      </w:r>
      <w:r w:rsidRPr="00434469">
        <w:rPr>
          <w:sz w:val="24"/>
          <w:szCs w:val="24"/>
          <w:lang w:val="en-AU" w:eastAsia="en-AU"/>
        </w:rPr>
        <w:t xml:space="preserve"> community representatives to be members of the Working Group.</w:t>
      </w:r>
    </w:p>
    <w:p w14:paraId="1D39617B" w14:textId="77777777" w:rsidR="00471285" w:rsidRPr="00574782" w:rsidRDefault="00471285" w:rsidP="001F0C34">
      <w:pPr>
        <w:pStyle w:val="Heading2"/>
      </w:pPr>
      <w:bookmarkStart w:id="13" w:name="_Toc124330743"/>
      <w:r>
        <w:t>Chair and Deputy Chair</w:t>
      </w:r>
      <w:bookmarkEnd w:id="13"/>
    </w:p>
    <w:p w14:paraId="5F78768D" w14:textId="57F42438" w:rsidR="000673F9" w:rsidRPr="00434469" w:rsidRDefault="002C434E" w:rsidP="002C434E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Chairperson </w:t>
      </w:r>
      <w:r w:rsidR="00725982" w:rsidRPr="00434469">
        <w:rPr>
          <w:sz w:val="24"/>
          <w:szCs w:val="24"/>
        </w:rPr>
        <w:t xml:space="preserve">and Deputy Chairperson will be elected by members of the Working Group at its first meeting, as its first item of business. </w:t>
      </w:r>
      <w:r w:rsidRPr="00434469">
        <w:rPr>
          <w:sz w:val="24"/>
          <w:szCs w:val="24"/>
        </w:rPr>
        <w:t xml:space="preserve"> </w:t>
      </w:r>
    </w:p>
    <w:p w14:paraId="43042EF6" w14:textId="7CC6FD11" w:rsidR="00003D6A" w:rsidRDefault="00003D6A" w:rsidP="001F0C34">
      <w:pPr>
        <w:pStyle w:val="Heading2"/>
      </w:pPr>
      <w:bookmarkStart w:id="14" w:name="_Toc124330744"/>
      <w:r>
        <w:t>Quorum</w:t>
      </w:r>
      <w:bookmarkEnd w:id="14"/>
    </w:p>
    <w:p w14:paraId="252AC2EA" w14:textId="686F0528" w:rsidR="002C434E" w:rsidRPr="00434469" w:rsidRDefault="000D6FEB" w:rsidP="002C434E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 xml:space="preserve">The quorum for </w:t>
      </w:r>
      <w:r w:rsidR="00791DB5" w:rsidRPr="00434469">
        <w:rPr>
          <w:sz w:val="24"/>
          <w:szCs w:val="24"/>
          <w:lang w:val="en-AU" w:eastAsia="en-AU"/>
        </w:rPr>
        <w:t>the</w:t>
      </w:r>
      <w:r w:rsidRPr="00434469">
        <w:rPr>
          <w:sz w:val="24"/>
          <w:szCs w:val="24"/>
          <w:lang w:val="en-AU" w:eastAsia="en-AU"/>
        </w:rPr>
        <w:t xml:space="preserve"> </w:t>
      </w:r>
      <w:r w:rsidR="00725982" w:rsidRPr="00434469">
        <w:rPr>
          <w:sz w:val="24"/>
          <w:szCs w:val="24"/>
          <w:lang w:val="en-AU" w:eastAsia="en-AU"/>
        </w:rPr>
        <w:t>Working</w:t>
      </w:r>
      <w:r w:rsidR="00791DB5" w:rsidRPr="00434469">
        <w:rPr>
          <w:sz w:val="24"/>
          <w:szCs w:val="24"/>
          <w:lang w:val="en-AU" w:eastAsia="en-AU"/>
        </w:rPr>
        <w:t xml:space="preserve"> </w:t>
      </w:r>
      <w:r w:rsidR="00974267" w:rsidRPr="00434469">
        <w:rPr>
          <w:sz w:val="24"/>
          <w:szCs w:val="24"/>
          <w:lang w:val="en-AU" w:eastAsia="en-AU"/>
        </w:rPr>
        <w:t>Group</w:t>
      </w:r>
      <w:r w:rsidRPr="00434469">
        <w:rPr>
          <w:sz w:val="24"/>
          <w:szCs w:val="24"/>
          <w:lang w:val="en-AU" w:eastAsia="en-AU"/>
        </w:rPr>
        <w:t xml:space="preserve"> is </w:t>
      </w:r>
      <w:r w:rsidR="002C434E" w:rsidRPr="00434469">
        <w:rPr>
          <w:sz w:val="24"/>
          <w:szCs w:val="24"/>
          <w:lang w:val="en-AU" w:eastAsia="en-AU"/>
        </w:rPr>
        <w:t xml:space="preserve">half the total members plus one </w:t>
      </w:r>
      <w:r w:rsidR="00791044" w:rsidRPr="00434469">
        <w:rPr>
          <w:sz w:val="24"/>
          <w:szCs w:val="24"/>
          <w:lang w:val="en-AU" w:eastAsia="en-AU"/>
        </w:rPr>
        <w:t xml:space="preserve">and </w:t>
      </w:r>
      <w:r w:rsidR="002C434E" w:rsidRPr="00434469">
        <w:rPr>
          <w:sz w:val="24"/>
          <w:szCs w:val="24"/>
          <w:lang w:val="en-AU" w:eastAsia="en-AU"/>
        </w:rPr>
        <w:t xml:space="preserve">at least </w:t>
      </w:r>
      <w:r w:rsidR="00791044" w:rsidRPr="00434469">
        <w:rPr>
          <w:sz w:val="24"/>
          <w:szCs w:val="24"/>
          <w:lang w:val="en-AU" w:eastAsia="en-AU"/>
        </w:rPr>
        <w:t>one staff member.</w:t>
      </w:r>
      <w:r w:rsidR="00791DB5" w:rsidRPr="00434469">
        <w:rPr>
          <w:sz w:val="24"/>
          <w:szCs w:val="24"/>
          <w:lang w:val="en-AU" w:eastAsia="en-AU"/>
        </w:rPr>
        <w:t xml:space="preserve"> </w:t>
      </w:r>
    </w:p>
    <w:p w14:paraId="13C7C568" w14:textId="77777777" w:rsidR="002C434E" w:rsidRDefault="002C434E" w:rsidP="002C434E">
      <w:pPr>
        <w:ind w:left="0"/>
        <w:rPr>
          <w:lang w:val="en-AU" w:eastAsia="en-AU"/>
        </w:rPr>
      </w:pPr>
    </w:p>
    <w:p w14:paraId="1581C5F7" w14:textId="280FFF29" w:rsidR="002C434E" w:rsidRPr="00434469" w:rsidRDefault="00725982" w:rsidP="002C434E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>Working Group meetings are not open to the</w:t>
      </w:r>
      <w:r w:rsidR="008146A7">
        <w:rPr>
          <w:sz w:val="24"/>
          <w:szCs w:val="24"/>
          <w:lang w:val="en-AU" w:eastAsia="en-AU"/>
        </w:rPr>
        <w:t xml:space="preserve"> general</w:t>
      </w:r>
      <w:r w:rsidRPr="00434469">
        <w:rPr>
          <w:sz w:val="24"/>
          <w:szCs w:val="24"/>
          <w:lang w:val="en-AU" w:eastAsia="en-AU"/>
        </w:rPr>
        <w:t xml:space="preserve"> </w:t>
      </w:r>
      <w:r w:rsidR="008146A7" w:rsidRPr="00434469">
        <w:rPr>
          <w:sz w:val="24"/>
          <w:szCs w:val="24"/>
          <w:lang w:val="en-AU" w:eastAsia="en-AU"/>
        </w:rPr>
        <w:t>public</w:t>
      </w:r>
      <w:r w:rsidR="00EE67A5" w:rsidRPr="00434469">
        <w:rPr>
          <w:sz w:val="24"/>
          <w:szCs w:val="24"/>
          <w:lang w:val="en-AU" w:eastAsia="en-AU"/>
        </w:rPr>
        <w:t>.</w:t>
      </w:r>
      <w:r w:rsidR="008D7473" w:rsidRPr="00434469">
        <w:rPr>
          <w:sz w:val="24"/>
          <w:szCs w:val="24"/>
          <w:lang w:val="en-AU" w:eastAsia="en-AU"/>
        </w:rPr>
        <w:t xml:space="preserve"> </w:t>
      </w:r>
      <w:r w:rsidR="00F00556" w:rsidRPr="00434469">
        <w:rPr>
          <w:sz w:val="24"/>
          <w:szCs w:val="24"/>
          <w:lang w:val="en-AU" w:eastAsia="en-AU"/>
        </w:rPr>
        <w:t xml:space="preserve"> </w:t>
      </w:r>
    </w:p>
    <w:p w14:paraId="064E984B" w14:textId="7BA8E4ED" w:rsidR="00A4779C" w:rsidRDefault="00A4779C" w:rsidP="001F0C34">
      <w:pPr>
        <w:pStyle w:val="Heading2"/>
      </w:pPr>
      <w:bookmarkStart w:id="15" w:name="_Toc124330745"/>
      <w:r>
        <w:t xml:space="preserve">Term of </w:t>
      </w:r>
      <w:r w:rsidR="0065374B">
        <w:t>the Working Group</w:t>
      </w:r>
      <w:bookmarkEnd w:id="15"/>
    </w:p>
    <w:p w14:paraId="10352FEB" w14:textId="755102F3" w:rsidR="00A4779C" w:rsidRPr="00434469" w:rsidRDefault="00A4779C" w:rsidP="001F7F00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 xml:space="preserve">Unless otherwise stipulated by </w:t>
      </w:r>
      <w:r w:rsidR="0065374B" w:rsidRPr="00434469">
        <w:rPr>
          <w:sz w:val="24"/>
          <w:szCs w:val="24"/>
          <w:lang w:val="en-AU" w:eastAsia="en-AU"/>
        </w:rPr>
        <w:t>the</w:t>
      </w:r>
      <w:r w:rsidR="003A0F7A" w:rsidRPr="00434469">
        <w:rPr>
          <w:sz w:val="24"/>
          <w:szCs w:val="24"/>
          <w:lang w:val="en-AU" w:eastAsia="en-AU"/>
        </w:rPr>
        <w:t xml:space="preserve"> General Manager</w:t>
      </w:r>
      <w:r w:rsidRPr="00434469">
        <w:rPr>
          <w:sz w:val="24"/>
          <w:szCs w:val="24"/>
          <w:lang w:val="en-AU" w:eastAsia="en-AU"/>
        </w:rPr>
        <w:t xml:space="preserve">, </w:t>
      </w:r>
      <w:r w:rsidR="00725982" w:rsidRPr="00434469">
        <w:rPr>
          <w:sz w:val="24"/>
          <w:szCs w:val="24"/>
          <w:lang w:val="en-AU" w:eastAsia="en-AU"/>
        </w:rPr>
        <w:t>Working</w:t>
      </w:r>
      <w:r w:rsidR="00791DB5" w:rsidRPr="00434469">
        <w:rPr>
          <w:sz w:val="24"/>
          <w:szCs w:val="24"/>
          <w:lang w:val="en-AU" w:eastAsia="en-AU"/>
        </w:rPr>
        <w:t xml:space="preserve"> </w:t>
      </w:r>
      <w:r w:rsidR="00974267" w:rsidRPr="00434469">
        <w:rPr>
          <w:sz w:val="24"/>
          <w:szCs w:val="24"/>
          <w:lang w:val="en-AU" w:eastAsia="en-AU"/>
        </w:rPr>
        <w:t>Group</w:t>
      </w:r>
      <w:r w:rsidRPr="00434469">
        <w:rPr>
          <w:sz w:val="24"/>
          <w:szCs w:val="24"/>
          <w:lang w:val="en-AU" w:eastAsia="en-AU"/>
        </w:rPr>
        <w:t xml:space="preserve"> members are appointed </w:t>
      </w:r>
      <w:r w:rsidR="00725982" w:rsidRPr="00434469">
        <w:rPr>
          <w:sz w:val="24"/>
          <w:szCs w:val="24"/>
          <w:lang w:val="en-AU" w:eastAsia="en-AU"/>
        </w:rPr>
        <w:t xml:space="preserve">for the term of the </w:t>
      </w:r>
      <w:r w:rsidR="00735563" w:rsidRPr="00434469">
        <w:rPr>
          <w:sz w:val="24"/>
          <w:szCs w:val="24"/>
          <w:lang w:val="en-AU" w:eastAsia="en-AU"/>
        </w:rPr>
        <w:t xml:space="preserve">current </w:t>
      </w:r>
      <w:r w:rsidR="004A6BC4" w:rsidRPr="00434469">
        <w:rPr>
          <w:sz w:val="24"/>
          <w:szCs w:val="24"/>
          <w:lang w:val="en-AU" w:eastAsia="en-AU"/>
        </w:rPr>
        <w:t>DIAP</w:t>
      </w:r>
      <w:r w:rsidRPr="00434469">
        <w:rPr>
          <w:sz w:val="24"/>
          <w:szCs w:val="24"/>
          <w:lang w:val="en-AU" w:eastAsia="en-AU"/>
        </w:rPr>
        <w:t>.</w:t>
      </w:r>
    </w:p>
    <w:p w14:paraId="637C0676" w14:textId="77777777" w:rsidR="00A4779C" w:rsidRPr="00434469" w:rsidRDefault="00A4779C" w:rsidP="001F7F00">
      <w:pPr>
        <w:ind w:left="0"/>
        <w:rPr>
          <w:sz w:val="24"/>
          <w:szCs w:val="24"/>
          <w:lang w:val="en-AU" w:eastAsia="en-AU"/>
        </w:rPr>
      </w:pPr>
    </w:p>
    <w:p w14:paraId="070DC029" w14:textId="1B28C22C" w:rsidR="00346DA4" w:rsidRPr="00434469" w:rsidRDefault="00346DA4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Any casual vacancy </w:t>
      </w:r>
      <w:r w:rsidR="00831849" w:rsidRPr="00434469">
        <w:rPr>
          <w:sz w:val="24"/>
          <w:szCs w:val="24"/>
        </w:rPr>
        <w:t xml:space="preserve">in community membership is to be filled from expressions of interests </w:t>
      </w:r>
      <w:r w:rsidR="007509FF" w:rsidRPr="00434469">
        <w:rPr>
          <w:sz w:val="24"/>
          <w:szCs w:val="24"/>
        </w:rPr>
        <w:t xml:space="preserve">which will be </w:t>
      </w:r>
      <w:r w:rsidR="00EB279A" w:rsidRPr="00434469">
        <w:rPr>
          <w:sz w:val="24"/>
          <w:szCs w:val="24"/>
        </w:rPr>
        <w:t xml:space="preserve">publicly </w:t>
      </w:r>
      <w:r w:rsidR="007509FF" w:rsidRPr="00434469">
        <w:rPr>
          <w:sz w:val="24"/>
          <w:szCs w:val="24"/>
        </w:rPr>
        <w:t>advertised</w:t>
      </w:r>
      <w:r w:rsidR="00831849" w:rsidRPr="00434469">
        <w:rPr>
          <w:sz w:val="24"/>
          <w:szCs w:val="24"/>
        </w:rPr>
        <w:t>. If the vacancy cannot be filled from existing expressions of interests, a fresh call for nominations will be issued.</w:t>
      </w:r>
    </w:p>
    <w:p w14:paraId="35919B4B" w14:textId="77777777" w:rsidR="00DD4EB4" w:rsidRPr="00434469" w:rsidRDefault="00DD4EB4" w:rsidP="001F7F00">
      <w:pPr>
        <w:ind w:left="0"/>
        <w:rPr>
          <w:sz w:val="24"/>
          <w:szCs w:val="24"/>
        </w:rPr>
      </w:pPr>
    </w:p>
    <w:p w14:paraId="2DFF6124" w14:textId="3EB30845" w:rsidR="00DD4EB4" w:rsidRPr="00434469" w:rsidRDefault="00DD4EB4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  <w:lang w:val="en-AU" w:eastAsia="en-AU"/>
        </w:rPr>
        <w:t xml:space="preserve">From time to time, </w:t>
      </w:r>
      <w:r w:rsidR="003A0F7A" w:rsidRPr="00434469">
        <w:rPr>
          <w:sz w:val="24"/>
          <w:szCs w:val="24"/>
          <w:lang w:val="en-AU" w:eastAsia="en-AU"/>
        </w:rPr>
        <w:t>Bayside Council</w:t>
      </w:r>
      <w:r w:rsidRPr="00434469">
        <w:rPr>
          <w:sz w:val="24"/>
          <w:szCs w:val="24"/>
          <w:lang w:val="en-AU" w:eastAsia="en-AU"/>
        </w:rPr>
        <w:t xml:space="preserve"> may appoint other members to </w:t>
      </w:r>
      <w:r w:rsidR="00791DB5" w:rsidRPr="00434469">
        <w:rPr>
          <w:sz w:val="24"/>
          <w:szCs w:val="24"/>
          <w:lang w:val="en-AU" w:eastAsia="en-AU"/>
        </w:rPr>
        <w:t xml:space="preserve">the </w:t>
      </w:r>
      <w:r w:rsidR="00EB279A" w:rsidRPr="00434469">
        <w:rPr>
          <w:sz w:val="24"/>
          <w:szCs w:val="24"/>
          <w:lang w:val="en-AU" w:eastAsia="en-AU"/>
        </w:rPr>
        <w:t>Working</w:t>
      </w:r>
      <w:r w:rsidR="00C1370B" w:rsidRPr="00434469">
        <w:rPr>
          <w:sz w:val="24"/>
          <w:szCs w:val="24"/>
          <w:lang w:val="en-AU" w:eastAsia="en-AU"/>
        </w:rPr>
        <w:t xml:space="preserve"> Group</w:t>
      </w:r>
      <w:r w:rsidRPr="00434469">
        <w:rPr>
          <w:sz w:val="24"/>
          <w:szCs w:val="24"/>
          <w:lang w:val="en-AU" w:eastAsia="en-AU"/>
        </w:rPr>
        <w:t xml:space="preserve"> to suit the matters under consideration.</w:t>
      </w:r>
    </w:p>
    <w:p w14:paraId="393E7433" w14:textId="2318EFF1" w:rsidR="00C1593C" w:rsidRDefault="00A4779C" w:rsidP="00434469">
      <w:pPr>
        <w:pStyle w:val="Heading1"/>
      </w:pPr>
      <w:bookmarkStart w:id="16" w:name="_Toc124330746"/>
      <w:r>
        <w:t>Other attendance</w:t>
      </w:r>
      <w:r w:rsidR="00E63FE8">
        <w:t xml:space="preserve"> at the Working Group Meetings</w:t>
      </w:r>
      <w:bookmarkEnd w:id="16"/>
    </w:p>
    <w:p w14:paraId="2BFCA55D" w14:textId="7C5B68F1" w:rsidR="00A4779C" w:rsidRPr="008F6013" w:rsidRDefault="006509AC" w:rsidP="001F0C34">
      <w:pPr>
        <w:pStyle w:val="Heading2"/>
      </w:pPr>
      <w:bookmarkStart w:id="17" w:name="_Toc124330747"/>
      <w:r w:rsidRPr="008F6013">
        <w:t>Additional Expertise</w:t>
      </w:r>
      <w:bookmarkEnd w:id="17"/>
    </w:p>
    <w:p w14:paraId="2B4E0E05" w14:textId="0F793FFD" w:rsidR="008F6013" w:rsidRPr="00434469" w:rsidRDefault="008F6013" w:rsidP="001F7F00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>As required, the Chairperson or Manager Community Life may invite other representat</w:t>
      </w:r>
      <w:r w:rsidR="00D1734C" w:rsidRPr="00434469">
        <w:rPr>
          <w:sz w:val="24"/>
          <w:szCs w:val="24"/>
          <w:lang w:val="en-AU" w:eastAsia="en-AU"/>
        </w:rPr>
        <w:t>ives</w:t>
      </w:r>
      <w:r w:rsidRPr="00434469">
        <w:rPr>
          <w:sz w:val="24"/>
          <w:szCs w:val="24"/>
          <w:lang w:val="en-AU" w:eastAsia="en-AU"/>
        </w:rPr>
        <w:t xml:space="preserve"> to address issues that require subject matter expertise</w:t>
      </w:r>
      <w:r w:rsidR="00E63FE8" w:rsidRPr="00434469">
        <w:rPr>
          <w:sz w:val="24"/>
          <w:szCs w:val="24"/>
          <w:lang w:val="en-AU" w:eastAsia="en-AU"/>
        </w:rPr>
        <w:t>.</w:t>
      </w:r>
    </w:p>
    <w:p w14:paraId="399883D5" w14:textId="77777777" w:rsidR="00E63FE8" w:rsidRPr="00434469" w:rsidRDefault="00E63FE8" w:rsidP="001F7F00">
      <w:pPr>
        <w:ind w:left="0"/>
        <w:rPr>
          <w:sz w:val="24"/>
          <w:szCs w:val="24"/>
          <w:lang w:eastAsia="en-AU"/>
        </w:rPr>
      </w:pPr>
    </w:p>
    <w:p w14:paraId="505C5F8C" w14:textId="4DC81241" w:rsidR="00A4779C" w:rsidRPr="00434469" w:rsidRDefault="00E63FE8" w:rsidP="001F7F00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eastAsia="en-AU"/>
        </w:rPr>
        <w:t>Invited</w:t>
      </w:r>
      <w:r w:rsidR="00A4779C" w:rsidRPr="00434469">
        <w:rPr>
          <w:sz w:val="24"/>
          <w:szCs w:val="24"/>
          <w:lang w:val="en-AU" w:eastAsia="en-AU"/>
        </w:rPr>
        <w:t xml:space="preserve"> representatives </w:t>
      </w:r>
      <w:r w:rsidR="003A0F7A" w:rsidRPr="00434469">
        <w:rPr>
          <w:sz w:val="24"/>
          <w:szCs w:val="24"/>
          <w:lang w:val="en-AU" w:eastAsia="en-AU"/>
        </w:rPr>
        <w:t>w</w:t>
      </w:r>
      <w:r w:rsidR="00DF2D3C" w:rsidRPr="00434469">
        <w:rPr>
          <w:sz w:val="24"/>
          <w:szCs w:val="24"/>
          <w:lang w:val="en-AU" w:eastAsia="en-AU"/>
        </w:rPr>
        <w:t xml:space="preserve">ould </w:t>
      </w:r>
      <w:r w:rsidR="00A4779C" w:rsidRPr="00434469">
        <w:rPr>
          <w:sz w:val="24"/>
          <w:szCs w:val="24"/>
          <w:lang w:val="en-AU" w:eastAsia="en-AU"/>
        </w:rPr>
        <w:t>attend at the invitation of the Chairperson</w:t>
      </w:r>
      <w:r w:rsidR="0065374B" w:rsidRPr="00434469">
        <w:rPr>
          <w:sz w:val="24"/>
          <w:szCs w:val="24"/>
          <w:lang w:val="en-AU" w:eastAsia="en-AU"/>
        </w:rPr>
        <w:t xml:space="preserve"> or Manager Community Life</w:t>
      </w:r>
      <w:r w:rsidR="00EB279A" w:rsidRPr="00434469">
        <w:rPr>
          <w:sz w:val="24"/>
          <w:szCs w:val="24"/>
          <w:lang w:val="en-AU" w:eastAsia="en-AU"/>
        </w:rPr>
        <w:t xml:space="preserve"> </w:t>
      </w:r>
      <w:r w:rsidR="00A4779C" w:rsidRPr="00434469">
        <w:rPr>
          <w:sz w:val="24"/>
          <w:szCs w:val="24"/>
          <w:lang w:val="en-AU" w:eastAsia="en-AU"/>
        </w:rPr>
        <w:t xml:space="preserve">and may be requested to leave the meeting </w:t>
      </w:r>
      <w:r w:rsidR="00831849" w:rsidRPr="00434469">
        <w:rPr>
          <w:sz w:val="24"/>
          <w:szCs w:val="24"/>
          <w:lang w:val="en-AU" w:eastAsia="en-AU"/>
        </w:rPr>
        <w:t>at the conclusion of their presentation(s)</w:t>
      </w:r>
      <w:r w:rsidR="00A4779C" w:rsidRPr="00434469">
        <w:rPr>
          <w:sz w:val="24"/>
          <w:szCs w:val="24"/>
          <w:lang w:val="en-AU" w:eastAsia="en-AU"/>
        </w:rPr>
        <w:t>.</w:t>
      </w:r>
    </w:p>
    <w:p w14:paraId="01A007FF" w14:textId="735F8299" w:rsidR="006509AC" w:rsidRPr="00434469" w:rsidRDefault="006509AC" w:rsidP="001F7F00">
      <w:pPr>
        <w:ind w:left="0"/>
        <w:rPr>
          <w:sz w:val="24"/>
          <w:szCs w:val="24"/>
          <w:lang w:val="en-AU" w:eastAsia="en-AU"/>
        </w:rPr>
      </w:pPr>
    </w:p>
    <w:p w14:paraId="02CA5634" w14:textId="77777777" w:rsidR="00A4779C" w:rsidRDefault="00A4779C" w:rsidP="001F0C34">
      <w:pPr>
        <w:pStyle w:val="Heading2"/>
      </w:pPr>
      <w:bookmarkStart w:id="18" w:name="_Toc124330748"/>
      <w:r>
        <w:t>Council staff</w:t>
      </w:r>
      <w:bookmarkEnd w:id="18"/>
    </w:p>
    <w:p w14:paraId="2759C24A" w14:textId="6EE4B0FE" w:rsidR="00A4779C" w:rsidRPr="00434469" w:rsidRDefault="00791DB5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</w:t>
      </w:r>
      <w:r w:rsidR="00EB279A" w:rsidRPr="00434469">
        <w:rPr>
          <w:sz w:val="24"/>
          <w:szCs w:val="24"/>
        </w:rPr>
        <w:t>Working</w:t>
      </w:r>
      <w:r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Pr="00434469">
        <w:rPr>
          <w:sz w:val="24"/>
          <w:szCs w:val="24"/>
        </w:rPr>
        <w:t xml:space="preserve"> is</w:t>
      </w:r>
      <w:r w:rsidR="00A4779C" w:rsidRPr="00434469">
        <w:rPr>
          <w:sz w:val="24"/>
          <w:szCs w:val="24"/>
        </w:rPr>
        <w:t xml:space="preserve"> supported by Council officer</w:t>
      </w:r>
      <w:r w:rsidR="0065374B" w:rsidRPr="00434469">
        <w:rPr>
          <w:sz w:val="24"/>
          <w:szCs w:val="24"/>
        </w:rPr>
        <w:t>(</w:t>
      </w:r>
      <w:r w:rsidR="00A4779C" w:rsidRPr="00434469">
        <w:rPr>
          <w:sz w:val="24"/>
          <w:szCs w:val="24"/>
        </w:rPr>
        <w:t>s</w:t>
      </w:r>
      <w:r w:rsidR="0065374B" w:rsidRPr="00434469">
        <w:rPr>
          <w:sz w:val="24"/>
          <w:szCs w:val="24"/>
        </w:rPr>
        <w:t>)</w:t>
      </w:r>
      <w:r w:rsidR="00A4779C" w:rsidRPr="00434469">
        <w:rPr>
          <w:sz w:val="24"/>
          <w:szCs w:val="24"/>
        </w:rPr>
        <w:t xml:space="preserve">, who provide technical </w:t>
      </w:r>
      <w:r w:rsidR="00791044" w:rsidRPr="00434469">
        <w:rPr>
          <w:sz w:val="24"/>
          <w:szCs w:val="24"/>
        </w:rPr>
        <w:t xml:space="preserve">advice and </w:t>
      </w:r>
      <w:r w:rsidR="00A4779C" w:rsidRPr="00434469">
        <w:rPr>
          <w:sz w:val="24"/>
          <w:szCs w:val="24"/>
        </w:rPr>
        <w:t>support</w:t>
      </w:r>
      <w:r w:rsidR="00791044" w:rsidRPr="00434469">
        <w:rPr>
          <w:sz w:val="24"/>
          <w:szCs w:val="24"/>
        </w:rPr>
        <w:t>,</w:t>
      </w:r>
      <w:r w:rsidR="00A4779C" w:rsidRPr="00434469">
        <w:rPr>
          <w:sz w:val="24"/>
          <w:szCs w:val="24"/>
        </w:rPr>
        <w:t xml:space="preserve"> and secretariat services. </w:t>
      </w:r>
      <w:r w:rsidR="00CE1216" w:rsidRPr="00434469">
        <w:rPr>
          <w:sz w:val="24"/>
          <w:szCs w:val="24"/>
        </w:rPr>
        <w:t xml:space="preserve">The </w:t>
      </w:r>
      <w:r w:rsidR="0065374B" w:rsidRPr="00434469">
        <w:rPr>
          <w:sz w:val="24"/>
          <w:szCs w:val="24"/>
        </w:rPr>
        <w:t>Working Group will be supported by</w:t>
      </w:r>
      <w:r w:rsidR="00EB279A" w:rsidRPr="00434469">
        <w:rPr>
          <w:sz w:val="24"/>
          <w:szCs w:val="24"/>
        </w:rPr>
        <w:t xml:space="preserve"> </w:t>
      </w:r>
      <w:r w:rsidR="00230A36" w:rsidRPr="00434469">
        <w:rPr>
          <w:sz w:val="24"/>
          <w:szCs w:val="24"/>
        </w:rPr>
        <w:t>Bayside Council</w:t>
      </w:r>
      <w:r w:rsidR="00EB279A" w:rsidRPr="00434469">
        <w:rPr>
          <w:sz w:val="24"/>
          <w:szCs w:val="24"/>
        </w:rPr>
        <w:t xml:space="preserve"> Community </w:t>
      </w:r>
      <w:r w:rsidR="002A4DDF" w:rsidRPr="00434469">
        <w:rPr>
          <w:sz w:val="24"/>
          <w:szCs w:val="24"/>
        </w:rPr>
        <w:t>Development Disability</w:t>
      </w:r>
      <w:r w:rsidR="00EB279A" w:rsidRPr="00434469">
        <w:rPr>
          <w:sz w:val="24"/>
          <w:szCs w:val="24"/>
        </w:rPr>
        <w:t xml:space="preserve"> Specialist.</w:t>
      </w:r>
      <w:r w:rsidR="002D7B4E" w:rsidRPr="00434469">
        <w:rPr>
          <w:sz w:val="24"/>
          <w:szCs w:val="24"/>
        </w:rPr>
        <w:t xml:space="preserve"> </w:t>
      </w:r>
      <w:r w:rsidR="002632C4" w:rsidRPr="00434469">
        <w:rPr>
          <w:sz w:val="24"/>
          <w:szCs w:val="24"/>
        </w:rPr>
        <w:t xml:space="preserve"> This will include compiling and circulating agenda and relevant documents to all members, </w:t>
      </w:r>
      <w:r w:rsidR="00796B12" w:rsidRPr="00434469">
        <w:rPr>
          <w:sz w:val="24"/>
          <w:szCs w:val="24"/>
        </w:rPr>
        <w:t>taking</w:t>
      </w:r>
      <w:r w:rsidR="002632C4" w:rsidRPr="00434469">
        <w:rPr>
          <w:sz w:val="24"/>
          <w:szCs w:val="24"/>
        </w:rPr>
        <w:t xml:space="preserve"> and distributing minutes</w:t>
      </w:r>
      <w:r w:rsidR="00DF2D3C" w:rsidRPr="00434469">
        <w:rPr>
          <w:sz w:val="24"/>
          <w:szCs w:val="24"/>
        </w:rPr>
        <w:t xml:space="preserve"> of each meeting</w:t>
      </w:r>
      <w:r w:rsidR="003A0F7A" w:rsidRPr="00434469">
        <w:rPr>
          <w:sz w:val="24"/>
          <w:szCs w:val="24"/>
        </w:rPr>
        <w:t>, and</w:t>
      </w:r>
      <w:r w:rsidR="00796B12" w:rsidRPr="00434469">
        <w:rPr>
          <w:sz w:val="24"/>
          <w:szCs w:val="24"/>
        </w:rPr>
        <w:t xml:space="preserve"> </w:t>
      </w:r>
      <w:r w:rsidR="003A0F7A" w:rsidRPr="00434469">
        <w:rPr>
          <w:sz w:val="24"/>
          <w:szCs w:val="24"/>
        </w:rPr>
        <w:t>r</w:t>
      </w:r>
      <w:r w:rsidR="002632C4" w:rsidRPr="00434469">
        <w:rPr>
          <w:sz w:val="24"/>
          <w:szCs w:val="24"/>
        </w:rPr>
        <w:t xml:space="preserve">eporting on progress against </w:t>
      </w:r>
      <w:r w:rsidR="00461768" w:rsidRPr="00434469">
        <w:rPr>
          <w:sz w:val="24"/>
          <w:szCs w:val="24"/>
        </w:rPr>
        <w:t xml:space="preserve">DIAP </w:t>
      </w:r>
      <w:r w:rsidR="002632C4" w:rsidRPr="00434469">
        <w:rPr>
          <w:sz w:val="24"/>
          <w:szCs w:val="24"/>
        </w:rPr>
        <w:t>deliverables.</w:t>
      </w:r>
    </w:p>
    <w:p w14:paraId="167691CF" w14:textId="4CF96D5A" w:rsidR="00C1593C" w:rsidRDefault="00C1593C" w:rsidP="00434469">
      <w:pPr>
        <w:pStyle w:val="Heading1"/>
      </w:pPr>
      <w:bookmarkStart w:id="19" w:name="_Toc124330749"/>
      <w:r>
        <w:t xml:space="preserve">Meeting </w:t>
      </w:r>
      <w:r w:rsidR="00025B50">
        <w:t>s</w:t>
      </w:r>
      <w:r>
        <w:t>chedule</w:t>
      </w:r>
      <w:bookmarkEnd w:id="19"/>
    </w:p>
    <w:p w14:paraId="5DC476B8" w14:textId="26377048" w:rsidR="00402AC1" w:rsidRPr="00434469" w:rsidRDefault="00974267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The</w:t>
      </w:r>
      <w:r w:rsidR="00831849" w:rsidRPr="00434469">
        <w:rPr>
          <w:sz w:val="24"/>
          <w:szCs w:val="24"/>
        </w:rPr>
        <w:t xml:space="preserve"> </w:t>
      </w:r>
      <w:r w:rsidR="00230A36" w:rsidRPr="00434469">
        <w:rPr>
          <w:sz w:val="24"/>
          <w:szCs w:val="24"/>
        </w:rPr>
        <w:t xml:space="preserve">DIAP </w:t>
      </w:r>
      <w:r w:rsidR="0065374B" w:rsidRPr="00434469">
        <w:rPr>
          <w:sz w:val="24"/>
          <w:szCs w:val="24"/>
        </w:rPr>
        <w:t>Working</w:t>
      </w:r>
      <w:r w:rsidR="00831849" w:rsidRPr="00434469">
        <w:rPr>
          <w:sz w:val="24"/>
          <w:szCs w:val="24"/>
        </w:rPr>
        <w:t xml:space="preserve"> Group </w:t>
      </w:r>
      <w:r w:rsidR="00DF2D3C" w:rsidRPr="00434469">
        <w:rPr>
          <w:sz w:val="24"/>
          <w:szCs w:val="24"/>
        </w:rPr>
        <w:t>will</w:t>
      </w:r>
      <w:r w:rsidR="00831849" w:rsidRPr="00434469">
        <w:rPr>
          <w:sz w:val="24"/>
          <w:szCs w:val="24"/>
        </w:rPr>
        <w:t xml:space="preserve"> meet </w:t>
      </w:r>
      <w:r w:rsidR="00EB279A" w:rsidRPr="00434469">
        <w:rPr>
          <w:sz w:val="24"/>
          <w:szCs w:val="24"/>
        </w:rPr>
        <w:t>quarterly</w:t>
      </w:r>
      <w:r w:rsidR="00831849" w:rsidRPr="00434469">
        <w:rPr>
          <w:sz w:val="24"/>
          <w:szCs w:val="24"/>
        </w:rPr>
        <w:t xml:space="preserve"> except during the months of December and January. The</w:t>
      </w:r>
      <w:r w:rsidRPr="00434469">
        <w:rPr>
          <w:sz w:val="24"/>
          <w:szCs w:val="24"/>
        </w:rPr>
        <w:t xml:space="preserve"> meeting schedule will be determined during the first session of the</w:t>
      </w:r>
      <w:r w:rsidR="00791DB5" w:rsidRPr="00434469">
        <w:rPr>
          <w:sz w:val="24"/>
          <w:szCs w:val="24"/>
        </w:rPr>
        <w:t xml:space="preserve"> </w:t>
      </w:r>
      <w:r w:rsidR="00585DF2" w:rsidRPr="00434469">
        <w:rPr>
          <w:sz w:val="24"/>
          <w:szCs w:val="24"/>
        </w:rPr>
        <w:t>Working</w:t>
      </w:r>
      <w:r w:rsidR="00791DB5" w:rsidRPr="00434469">
        <w:rPr>
          <w:sz w:val="24"/>
          <w:szCs w:val="24"/>
        </w:rPr>
        <w:t xml:space="preserve"> </w:t>
      </w:r>
      <w:r w:rsidRPr="00434469">
        <w:rPr>
          <w:sz w:val="24"/>
          <w:szCs w:val="24"/>
        </w:rPr>
        <w:t>Group</w:t>
      </w:r>
      <w:r w:rsidR="002632C4" w:rsidRPr="00434469">
        <w:rPr>
          <w:sz w:val="24"/>
          <w:szCs w:val="24"/>
        </w:rPr>
        <w:t>, with dates and venue communicated to members in advance of each meeting</w:t>
      </w:r>
      <w:r w:rsidRPr="00434469">
        <w:rPr>
          <w:sz w:val="24"/>
          <w:szCs w:val="24"/>
        </w:rPr>
        <w:t>.</w:t>
      </w:r>
      <w:r w:rsidR="00585DF2" w:rsidRPr="00434469">
        <w:rPr>
          <w:sz w:val="24"/>
          <w:szCs w:val="24"/>
        </w:rPr>
        <w:t xml:space="preserve"> </w:t>
      </w:r>
      <w:r w:rsidR="00346DA4" w:rsidRPr="00434469">
        <w:rPr>
          <w:sz w:val="24"/>
          <w:szCs w:val="24"/>
        </w:rPr>
        <w:t>The frequency and location of meetings</w:t>
      </w:r>
      <w:r w:rsidR="00402AC1" w:rsidRPr="00434469">
        <w:rPr>
          <w:sz w:val="24"/>
          <w:szCs w:val="24"/>
        </w:rPr>
        <w:t xml:space="preserve"> may be </w:t>
      </w:r>
      <w:r w:rsidR="00346DA4" w:rsidRPr="00434469">
        <w:rPr>
          <w:sz w:val="24"/>
          <w:szCs w:val="24"/>
        </w:rPr>
        <w:t>varied</w:t>
      </w:r>
      <w:r w:rsidR="00402AC1" w:rsidRPr="00434469">
        <w:rPr>
          <w:sz w:val="24"/>
          <w:szCs w:val="24"/>
        </w:rPr>
        <w:t xml:space="preserve"> by the Chair</w:t>
      </w:r>
      <w:r w:rsidR="00346DA4" w:rsidRPr="00434469">
        <w:rPr>
          <w:sz w:val="24"/>
          <w:szCs w:val="24"/>
        </w:rPr>
        <w:t>person</w:t>
      </w:r>
      <w:r w:rsidR="00DC4789" w:rsidRPr="00434469">
        <w:rPr>
          <w:sz w:val="24"/>
          <w:szCs w:val="24"/>
        </w:rPr>
        <w:t xml:space="preserve"> in consultation with </w:t>
      </w:r>
      <w:r w:rsidR="00585DF2" w:rsidRPr="00434469">
        <w:rPr>
          <w:sz w:val="24"/>
          <w:szCs w:val="24"/>
        </w:rPr>
        <w:t>Manager Community Life</w:t>
      </w:r>
      <w:r w:rsidR="00346DA4" w:rsidRPr="00434469">
        <w:rPr>
          <w:sz w:val="24"/>
          <w:szCs w:val="24"/>
        </w:rPr>
        <w:t>.</w:t>
      </w:r>
    </w:p>
    <w:p w14:paraId="550B6219" w14:textId="77777777" w:rsidR="00402AC1" w:rsidRPr="00434469" w:rsidRDefault="00402AC1" w:rsidP="001F7F00">
      <w:pPr>
        <w:ind w:left="0"/>
        <w:rPr>
          <w:sz w:val="24"/>
          <w:szCs w:val="24"/>
        </w:rPr>
      </w:pPr>
    </w:p>
    <w:p w14:paraId="30BF34CC" w14:textId="4FA422CA" w:rsidR="00402AC1" w:rsidRPr="00434469" w:rsidRDefault="00402AC1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location, date and time </w:t>
      </w:r>
      <w:r w:rsidR="00D546C2" w:rsidRPr="00434469">
        <w:rPr>
          <w:sz w:val="24"/>
          <w:szCs w:val="24"/>
        </w:rPr>
        <w:t>of</w:t>
      </w:r>
      <w:r w:rsidRPr="00434469">
        <w:rPr>
          <w:sz w:val="24"/>
          <w:szCs w:val="24"/>
        </w:rPr>
        <w:t xml:space="preserve"> meetings </w:t>
      </w:r>
      <w:r w:rsidR="00585DF2" w:rsidRPr="00434469">
        <w:rPr>
          <w:sz w:val="24"/>
          <w:szCs w:val="24"/>
        </w:rPr>
        <w:t xml:space="preserve">will be determined by the </w:t>
      </w:r>
      <w:r w:rsidR="006F66B7" w:rsidRPr="00434469">
        <w:rPr>
          <w:sz w:val="24"/>
          <w:szCs w:val="24"/>
        </w:rPr>
        <w:t xml:space="preserve">DIAP </w:t>
      </w:r>
      <w:r w:rsidR="00585DF2" w:rsidRPr="00434469">
        <w:rPr>
          <w:sz w:val="24"/>
          <w:szCs w:val="24"/>
        </w:rPr>
        <w:t>Working Group giving</w:t>
      </w:r>
      <w:r w:rsidR="00230A36" w:rsidRPr="00434469">
        <w:rPr>
          <w:sz w:val="24"/>
          <w:szCs w:val="24"/>
        </w:rPr>
        <w:t xml:space="preserve"> </w:t>
      </w:r>
      <w:r w:rsidR="00585DF2" w:rsidRPr="00434469">
        <w:rPr>
          <w:sz w:val="24"/>
          <w:szCs w:val="24"/>
        </w:rPr>
        <w:t>consideration to members’</w:t>
      </w:r>
      <w:r w:rsidR="00796B12" w:rsidRPr="00434469">
        <w:rPr>
          <w:sz w:val="24"/>
          <w:szCs w:val="24"/>
        </w:rPr>
        <w:t xml:space="preserve"> </w:t>
      </w:r>
      <w:r w:rsidR="00461768" w:rsidRPr="00434469">
        <w:rPr>
          <w:sz w:val="24"/>
          <w:szCs w:val="24"/>
        </w:rPr>
        <w:t>access</w:t>
      </w:r>
      <w:r w:rsidR="00796B12" w:rsidRPr="00434469">
        <w:rPr>
          <w:sz w:val="24"/>
          <w:szCs w:val="24"/>
        </w:rPr>
        <w:t>, travel</w:t>
      </w:r>
      <w:r w:rsidR="00585DF2" w:rsidRPr="00434469">
        <w:rPr>
          <w:sz w:val="24"/>
          <w:szCs w:val="24"/>
        </w:rPr>
        <w:t xml:space="preserve"> and ability to attend meetings</w:t>
      </w:r>
      <w:r w:rsidRPr="00434469">
        <w:rPr>
          <w:sz w:val="24"/>
          <w:szCs w:val="24"/>
        </w:rPr>
        <w:t>.</w:t>
      </w:r>
    </w:p>
    <w:p w14:paraId="3259362D" w14:textId="77777777" w:rsidR="00A24AA5" w:rsidRPr="00434469" w:rsidRDefault="00A24AA5" w:rsidP="001F7F00">
      <w:pPr>
        <w:ind w:left="0"/>
        <w:rPr>
          <w:sz w:val="24"/>
          <w:szCs w:val="24"/>
        </w:rPr>
      </w:pPr>
    </w:p>
    <w:p w14:paraId="23801B70" w14:textId="195DA36F" w:rsidR="00A24AA5" w:rsidRPr="00434469" w:rsidRDefault="00796B12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M</w:t>
      </w:r>
      <w:r w:rsidR="00A24AA5" w:rsidRPr="00434469">
        <w:rPr>
          <w:sz w:val="24"/>
          <w:szCs w:val="24"/>
        </w:rPr>
        <w:t xml:space="preserve">eetings </w:t>
      </w:r>
      <w:r w:rsidR="002632C4" w:rsidRPr="00434469">
        <w:rPr>
          <w:sz w:val="24"/>
          <w:szCs w:val="24"/>
        </w:rPr>
        <w:t>will</w:t>
      </w:r>
      <w:r w:rsidR="00831849" w:rsidRPr="00434469">
        <w:rPr>
          <w:sz w:val="24"/>
          <w:szCs w:val="24"/>
        </w:rPr>
        <w:t xml:space="preserve"> </w:t>
      </w:r>
      <w:r w:rsidR="00A24AA5" w:rsidRPr="00434469">
        <w:rPr>
          <w:sz w:val="24"/>
          <w:szCs w:val="24"/>
        </w:rPr>
        <w:t>be face-to-face</w:t>
      </w:r>
      <w:r w:rsidR="00230A36" w:rsidRPr="00434469">
        <w:rPr>
          <w:sz w:val="24"/>
          <w:szCs w:val="24"/>
        </w:rPr>
        <w:t xml:space="preserve">, </w:t>
      </w:r>
      <w:r w:rsidRPr="00434469">
        <w:rPr>
          <w:sz w:val="24"/>
          <w:szCs w:val="24"/>
        </w:rPr>
        <w:t xml:space="preserve">via </w:t>
      </w:r>
      <w:r w:rsidR="00155149" w:rsidRPr="00434469">
        <w:rPr>
          <w:sz w:val="24"/>
          <w:szCs w:val="24"/>
        </w:rPr>
        <w:t>Z</w:t>
      </w:r>
      <w:r w:rsidRPr="00434469">
        <w:rPr>
          <w:sz w:val="24"/>
          <w:szCs w:val="24"/>
        </w:rPr>
        <w:t xml:space="preserve">oom and or </w:t>
      </w:r>
      <w:r w:rsidR="00155149" w:rsidRPr="00434469">
        <w:rPr>
          <w:sz w:val="24"/>
          <w:szCs w:val="24"/>
        </w:rPr>
        <w:t>T</w:t>
      </w:r>
      <w:r w:rsidRPr="00434469">
        <w:rPr>
          <w:sz w:val="24"/>
          <w:szCs w:val="24"/>
        </w:rPr>
        <w:t xml:space="preserve">eams depending on </w:t>
      </w:r>
      <w:r w:rsidR="00D1734C" w:rsidRPr="00434469">
        <w:rPr>
          <w:sz w:val="24"/>
          <w:szCs w:val="24"/>
        </w:rPr>
        <w:t>members</w:t>
      </w:r>
      <w:r w:rsidRPr="00434469">
        <w:rPr>
          <w:sz w:val="24"/>
          <w:szCs w:val="24"/>
        </w:rPr>
        <w:t xml:space="preserve"> access</w:t>
      </w:r>
      <w:r w:rsidR="00155149" w:rsidRPr="00434469">
        <w:rPr>
          <w:sz w:val="24"/>
          <w:szCs w:val="24"/>
        </w:rPr>
        <w:t xml:space="preserve"> requirements</w:t>
      </w:r>
      <w:r w:rsidRPr="00434469">
        <w:rPr>
          <w:sz w:val="24"/>
          <w:szCs w:val="24"/>
        </w:rPr>
        <w:t>.</w:t>
      </w:r>
    </w:p>
    <w:p w14:paraId="04A96F48" w14:textId="74078DE3" w:rsidR="00395831" w:rsidRDefault="00BA5EF4" w:rsidP="00434469">
      <w:pPr>
        <w:pStyle w:val="Heading1"/>
      </w:pPr>
      <w:bookmarkStart w:id="20" w:name="_Toc124330750"/>
      <w:r>
        <w:t xml:space="preserve"> </w:t>
      </w:r>
      <w:r w:rsidR="00395831">
        <w:t xml:space="preserve">Meeting </w:t>
      </w:r>
      <w:r w:rsidR="00025B50">
        <w:t>p</w:t>
      </w:r>
      <w:r w:rsidR="00395831">
        <w:t xml:space="preserve">ractices and </w:t>
      </w:r>
      <w:r w:rsidR="00025B50">
        <w:t>p</w:t>
      </w:r>
      <w:r w:rsidR="00395831">
        <w:t>rocedures</w:t>
      </w:r>
      <w:bookmarkEnd w:id="20"/>
    </w:p>
    <w:p w14:paraId="731EDD97" w14:textId="71941D3A" w:rsidR="00395831" w:rsidRPr="00434469" w:rsidRDefault="00395831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The administrative provisions</w:t>
      </w:r>
      <w:r w:rsidR="00DF28FB" w:rsidRPr="00434469">
        <w:rPr>
          <w:sz w:val="24"/>
          <w:szCs w:val="24"/>
        </w:rPr>
        <w:t xml:space="preserve"> for </w:t>
      </w:r>
      <w:r w:rsidR="002632C4" w:rsidRPr="00434469">
        <w:rPr>
          <w:iCs/>
          <w:sz w:val="24"/>
          <w:szCs w:val="24"/>
        </w:rPr>
        <w:t xml:space="preserve">the </w:t>
      </w:r>
      <w:r w:rsidR="006F66B7" w:rsidRPr="00434469">
        <w:rPr>
          <w:iCs/>
          <w:sz w:val="24"/>
          <w:szCs w:val="24"/>
        </w:rPr>
        <w:t xml:space="preserve">DIAP </w:t>
      </w:r>
      <w:r w:rsidR="002632C4" w:rsidRPr="00434469">
        <w:rPr>
          <w:iCs/>
          <w:sz w:val="24"/>
          <w:szCs w:val="24"/>
        </w:rPr>
        <w:t>Working Group</w:t>
      </w:r>
      <w:r w:rsidR="00DF28FB" w:rsidRPr="00434469">
        <w:rPr>
          <w:sz w:val="24"/>
          <w:szCs w:val="24"/>
        </w:rPr>
        <w:t xml:space="preserve"> a</w:t>
      </w:r>
      <w:r w:rsidR="002632C4" w:rsidRPr="00434469">
        <w:rPr>
          <w:sz w:val="24"/>
          <w:szCs w:val="24"/>
        </w:rPr>
        <w:t>re</w:t>
      </w:r>
      <w:r w:rsidR="00DF28FB" w:rsidRPr="00434469">
        <w:rPr>
          <w:sz w:val="24"/>
          <w:szCs w:val="24"/>
        </w:rPr>
        <w:t xml:space="preserve"> outlined in </w:t>
      </w:r>
      <w:r w:rsidRPr="00434469">
        <w:rPr>
          <w:sz w:val="24"/>
          <w:szCs w:val="24"/>
        </w:rPr>
        <w:t>Council’s Code of Meeting Practice apply</w:t>
      </w:r>
      <w:r w:rsidR="005876F9" w:rsidRPr="00434469">
        <w:rPr>
          <w:sz w:val="24"/>
          <w:szCs w:val="24"/>
        </w:rPr>
        <w:t>,</w:t>
      </w:r>
      <w:r w:rsidRPr="00434469">
        <w:rPr>
          <w:sz w:val="24"/>
          <w:szCs w:val="24"/>
        </w:rPr>
        <w:t xml:space="preserve"> </w:t>
      </w:r>
      <w:r w:rsidR="00DF28FB" w:rsidRPr="00434469">
        <w:rPr>
          <w:sz w:val="24"/>
          <w:szCs w:val="24"/>
        </w:rPr>
        <w:t>unless varied</w:t>
      </w:r>
      <w:r w:rsidR="00685E23" w:rsidRPr="00434469">
        <w:rPr>
          <w:sz w:val="24"/>
          <w:szCs w:val="24"/>
        </w:rPr>
        <w:t xml:space="preserve"> </w:t>
      </w:r>
      <w:r w:rsidRPr="00434469">
        <w:rPr>
          <w:sz w:val="24"/>
          <w:szCs w:val="24"/>
        </w:rPr>
        <w:t xml:space="preserve">by </w:t>
      </w:r>
      <w:r w:rsidR="00685E23" w:rsidRPr="00434469">
        <w:rPr>
          <w:sz w:val="24"/>
          <w:szCs w:val="24"/>
        </w:rPr>
        <w:t xml:space="preserve">these </w:t>
      </w:r>
      <w:r w:rsidRPr="00434469">
        <w:rPr>
          <w:sz w:val="24"/>
          <w:szCs w:val="24"/>
        </w:rPr>
        <w:t xml:space="preserve">Terms of Reference. </w:t>
      </w:r>
      <w:r w:rsidR="002D3F5B" w:rsidRPr="00434469">
        <w:rPr>
          <w:sz w:val="24"/>
          <w:szCs w:val="24"/>
        </w:rPr>
        <w:t xml:space="preserve">All members of the </w:t>
      </w:r>
      <w:r w:rsidR="00230A36" w:rsidRPr="00434469">
        <w:rPr>
          <w:sz w:val="24"/>
          <w:szCs w:val="24"/>
        </w:rPr>
        <w:t>Working Group</w:t>
      </w:r>
      <w:r w:rsidR="002D3F5B" w:rsidRPr="00434469">
        <w:rPr>
          <w:sz w:val="24"/>
          <w:szCs w:val="24"/>
        </w:rPr>
        <w:t xml:space="preserve"> </w:t>
      </w:r>
      <w:r w:rsidR="00D546C2" w:rsidRPr="00434469">
        <w:rPr>
          <w:sz w:val="24"/>
          <w:szCs w:val="24"/>
        </w:rPr>
        <w:t>must</w:t>
      </w:r>
      <w:r w:rsidR="002D3F5B" w:rsidRPr="00434469">
        <w:rPr>
          <w:sz w:val="24"/>
          <w:szCs w:val="24"/>
        </w:rPr>
        <w:t xml:space="preserve"> comply with Council</w:t>
      </w:r>
      <w:r w:rsidR="003A0F7A" w:rsidRPr="00434469">
        <w:rPr>
          <w:sz w:val="24"/>
          <w:szCs w:val="24"/>
        </w:rPr>
        <w:t>’</w:t>
      </w:r>
      <w:r w:rsidR="002D3F5B" w:rsidRPr="00434469">
        <w:rPr>
          <w:sz w:val="24"/>
          <w:szCs w:val="24"/>
        </w:rPr>
        <w:t>s Code of Conduct.</w:t>
      </w:r>
    </w:p>
    <w:p w14:paraId="0227F227" w14:textId="77777777" w:rsidR="00D768B0" w:rsidRPr="00434469" w:rsidRDefault="00D768B0" w:rsidP="001F7F00">
      <w:pPr>
        <w:ind w:left="0"/>
        <w:rPr>
          <w:sz w:val="24"/>
          <w:szCs w:val="24"/>
        </w:rPr>
      </w:pPr>
    </w:p>
    <w:p w14:paraId="00A5DCB1" w14:textId="4E460B3A" w:rsidR="00395831" w:rsidRPr="00434469" w:rsidRDefault="00395831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proceedings of each meeting </w:t>
      </w:r>
      <w:r w:rsidR="005876F9" w:rsidRPr="00434469">
        <w:rPr>
          <w:sz w:val="24"/>
          <w:szCs w:val="24"/>
        </w:rPr>
        <w:t>are</w:t>
      </w:r>
      <w:r w:rsidRPr="00434469">
        <w:rPr>
          <w:sz w:val="24"/>
          <w:szCs w:val="24"/>
        </w:rPr>
        <w:t xml:space="preserve"> recorded in minutes of the meeting, </w:t>
      </w:r>
      <w:r w:rsidR="00F77DA0" w:rsidRPr="00434469">
        <w:rPr>
          <w:sz w:val="24"/>
          <w:szCs w:val="24"/>
        </w:rPr>
        <w:t>including</w:t>
      </w:r>
      <w:r w:rsidRPr="00434469">
        <w:rPr>
          <w:sz w:val="24"/>
          <w:szCs w:val="24"/>
        </w:rPr>
        <w:t xml:space="preserve"> those present, apologies, conflict of interest</w:t>
      </w:r>
      <w:r w:rsidR="005876F9" w:rsidRPr="00434469">
        <w:rPr>
          <w:sz w:val="24"/>
          <w:szCs w:val="24"/>
        </w:rPr>
        <w:t>s</w:t>
      </w:r>
      <w:r w:rsidRPr="00434469">
        <w:rPr>
          <w:sz w:val="24"/>
          <w:szCs w:val="24"/>
        </w:rPr>
        <w:t xml:space="preserve"> and recommendations on matters before the </w:t>
      </w:r>
      <w:r w:rsidR="002632C4" w:rsidRPr="00434469">
        <w:rPr>
          <w:sz w:val="24"/>
          <w:szCs w:val="24"/>
        </w:rPr>
        <w:t>Working</w:t>
      </w:r>
      <w:r w:rsidR="00DF28FB"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Pr="00434469">
        <w:rPr>
          <w:sz w:val="24"/>
          <w:szCs w:val="24"/>
        </w:rPr>
        <w:t>.</w:t>
      </w:r>
      <w:r w:rsidR="00D546C2" w:rsidRPr="00434469">
        <w:rPr>
          <w:sz w:val="24"/>
          <w:szCs w:val="24"/>
        </w:rPr>
        <w:t xml:space="preserve"> The minutes and agenda will be sent to all members of the working group before each meeting.</w:t>
      </w:r>
    </w:p>
    <w:p w14:paraId="670A9B39" w14:textId="40485C65" w:rsidR="00C70127" w:rsidRDefault="00BA5EF4" w:rsidP="00434469">
      <w:pPr>
        <w:pStyle w:val="Heading1"/>
      </w:pPr>
      <w:bookmarkStart w:id="21" w:name="_Toc124330751"/>
      <w:r>
        <w:t xml:space="preserve"> </w:t>
      </w:r>
      <w:r w:rsidR="00C70127">
        <w:t>Remuneration</w:t>
      </w:r>
      <w:bookmarkEnd w:id="21"/>
      <w:r w:rsidR="003A0F7A">
        <w:t xml:space="preserve"> </w:t>
      </w:r>
    </w:p>
    <w:p w14:paraId="78DB4003" w14:textId="274667A3" w:rsidR="00C70127" w:rsidRPr="00434469" w:rsidRDefault="00C70127" w:rsidP="00C70127">
      <w:pPr>
        <w:ind w:left="0"/>
        <w:rPr>
          <w:sz w:val="24"/>
          <w:szCs w:val="24"/>
          <w:lang w:val="en-AU" w:eastAsia="en-AU"/>
        </w:rPr>
      </w:pPr>
      <w:r w:rsidRPr="00434469">
        <w:rPr>
          <w:sz w:val="24"/>
          <w:szCs w:val="24"/>
          <w:lang w:val="en-AU" w:eastAsia="en-AU"/>
        </w:rPr>
        <w:t xml:space="preserve">The </w:t>
      </w:r>
      <w:r w:rsidR="002632C4" w:rsidRPr="00434469">
        <w:rPr>
          <w:sz w:val="24"/>
          <w:szCs w:val="24"/>
          <w:lang w:val="en-AU" w:eastAsia="en-AU"/>
        </w:rPr>
        <w:t>Working</w:t>
      </w:r>
      <w:r w:rsidRPr="00434469">
        <w:rPr>
          <w:sz w:val="24"/>
          <w:szCs w:val="24"/>
          <w:lang w:val="en-AU" w:eastAsia="en-AU"/>
        </w:rPr>
        <w:t xml:space="preserve"> Group is a</w:t>
      </w:r>
      <w:r w:rsidR="002632C4" w:rsidRPr="00434469">
        <w:rPr>
          <w:sz w:val="24"/>
          <w:szCs w:val="24"/>
          <w:lang w:val="en-AU" w:eastAsia="en-AU"/>
        </w:rPr>
        <w:t xml:space="preserve">n operational </w:t>
      </w:r>
      <w:r w:rsidRPr="00434469">
        <w:rPr>
          <w:sz w:val="24"/>
          <w:szCs w:val="24"/>
          <w:lang w:val="en-AU" w:eastAsia="en-AU"/>
        </w:rPr>
        <w:t>advisory body. Members will not be remunerated.</w:t>
      </w:r>
      <w:r w:rsidR="002632C4" w:rsidRPr="00434469">
        <w:rPr>
          <w:sz w:val="24"/>
          <w:szCs w:val="24"/>
          <w:lang w:val="en-AU" w:eastAsia="en-AU"/>
        </w:rPr>
        <w:t xml:space="preserve"> Members without transport </w:t>
      </w:r>
      <w:r w:rsidR="003A0F7A" w:rsidRPr="00434469">
        <w:rPr>
          <w:sz w:val="24"/>
          <w:szCs w:val="24"/>
          <w:lang w:val="en-AU" w:eastAsia="en-AU"/>
        </w:rPr>
        <w:t xml:space="preserve">may </w:t>
      </w:r>
      <w:r w:rsidR="002632C4" w:rsidRPr="00434469">
        <w:rPr>
          <w:sz w:val="24"/>
          <w:szCs w:val="24"/>
          <w:lang w:val="en-AU" w:eastAsia="en-AU"/>
        </w:rPr>
        <w:t>be</w:t>
      </w:r>
      <w:r w:rsidR="003A0F7A" w:rsidRPr="00434469">
        <w:rPr>
          <w:sz w:val="24"/>
          <w:szCs w:val="24"/>
          <w:lang w:val="en-AU" w:eastAsia="en-AU"/>
        </w:rPr>
        <w:t xml:space="preserve"> offered</w:t>
      </w:r>
      <w:r w:rsidR="002632C4" w:rsidRPr="00434469">
        <w:rPr>
          <w:sz w:val="24"/>
          <w:szCs w:val="24"/>
          <w:lang w:val="en-AU" w:eastAsia="en-AU"/>
        </w:rPr>
        <w:t xml:space="preserve"> transport to meetings by Council officer(s</w:t>
      </w:r>
      <w:r w:rsidR="00461768" w:rsidRPr="00434469">
        <w:rPr>
          <w:sz w:val="24"/>
          <w:szCs w:val="24"/>
          <w:lang w:val="en-AU" w:eastAsia="en-AU"/>
        </w:rPr>
        <w:t>) or</w:t>
      </w:r>
      <w:r w:rsidR="002632C4" w:rsidRPr="00434469">
        <w:rPr>
          <w:sz w:val="24"/>
          <w:szCs w:val="24"/>
          <w:lang w:val="en-AU" w:eastAsia="en-AU"/>
        </w:rPr>
        <w:t xml:space="preserve"> provided with travel vouchers to attend meetings.</w:t>
      </w:r>
    </w:p>
    <w:p w14:paraId="0229CF5A" w14:textId="330D739F" w:rsidR="00A24AA5" w:rsidRDefault="00BA5EF4" w:rsidP="00434469">
      <w:pPr>
        <w:pStyle w:val="Heading1"/>
      </w:pPr>
      <w:bookmarkStart w:id="22" w:name="_Toc107557888"/>
      <w:bookmarkStart w:id="23" w:name="_Toc124330752"/>
      <w:bookmarkStart w:id="24" w:name="_Toc429557277"/>
      <w:r>
        <w:t xml:space="preserve"> </w:t>
      </w:r>
      <w:r w:rsidR="0039287F">
        <w:t>Confidentiality &amp; Privacy</w:t>
      </w:r>
      <w:bookmarkEnd w:id="22"/>
      <w:bookmarkEnd w:id="23"/>
      <w:r w:rsidR="003A0F7A">
        <w:t xml:space="preserve"> </w:t>
      </w:r>
    </w:p>
    <w:p w14:paraId="1BEB5E97" w14:textId="297E345F" w:rsidR="0039287F" w:rsidRPr="00434469" w:rsidRDefault="002632C4" w:rsidP="0039287F">
      <w:pPr>
        <w:pStyle w:val="BodyText"/>
        <w:spacing w:before="0"/>
        <w:ind w:right="658"/>
        <w:rPr>
          <w:sz w:val="24"/>
          <w:szCs w:val="24"/>
        </w:rPr>
      </w:pPr>
      <w:r w:rsidRPr="00434469">
        <w:rPr>
          <w:sz w:val="24"/>
          <w:szCs w:val="24"/>
        </w:rPr>
        <w:t>Working</w:t>
      </w:r>
      <w:r w:rsidR="009845EC" w:rsidRPr="00434469">
        <w:rPr>
          <w:sz w:val="24"/>
          <w:szCs w:val="24"/>
        </w:rPr>
        <w:t xml:space="preserve"> Group </w:t>
      </w:r>
      <w:r w:rsidR="0039287F" w:rsidRPr="00434469">
        <w:rPr>
          <w:sz w:val="24"/>
          <w:szCs w:val="24"/>
        </w:rPr>
        <w:t>members</w:t>
      </w:r>
      <w:r w:rsidR="009845EC" w:rsidRPr="00434469">
        <w:rPr>
          <w:sz w:val="24"/>
          <w:szCs w:val="24"/>
        </w:rPr>
        <w:t xml:space="preserve"> </w:t>
      </w:r>
      <w:r w:rsidRPr="00434469">
        <w:rPr>
          <w:sz w:val="24"/>
          <w:szCs w:val="24"/>
        </w:rPr>
        <w:t>may</w:t>
      </w:r>
      <w:r w:rsidR="009845EC" w:rsidRPr="00434469">
        <w:rPr>
          <w:sz w:val="24"/>
          <w:szCs w:val="24"/>
        </w:rPr>
        <w:t xml:space="preserve"> </w:t>
      </w:r>
      <w:r w:rsidR="0039287F" w:rsidRPr="00434469">
        <w:rPr>
          <w:sz w:val="24"/>
          <w:szCs w:val="24"/>
        </w:rPr>
        <w:t xml:space="preserve">have contact with confidential or personal information retained by Council. </w:t>
      </w:r>
      <w:r w:rsidR="009845EC" w:rsidRPr="00434469">
        <w:rPr>
          <w:sz w:val="24"/>
          <w:szCs w:val="24"/>
        </w:rPr>
        <w:t xml:space="preserve">As such, </w:t>
      </w:r>
      <w:r w:rsidR="00831849" w:rsidRPr="00434469">
        <w:rPr>
          <w:sz w:val="24"/>
          <w:szCs w:val="24"/>
        </w:rPr>
        <w:t>members</w:t>
      </w:r>
      <w:r w:rsidR="009845EC" w:rsidRPr="00434469">
        <w:rPr>
          <w:sz w:val="24"/>
          <w:szCs w:val="24"/>
        </w:rPr>
        <w:t xml:space="preserve"> </w:t>
      </w:r>
      <w:r w:rsidR="0039287F" w:rsidRPr="00434469">
        <w:rPr>
          <w:sz w:val="24"/>
          <w:szCs w:val="24"/>
        </w:rPr>
        <w:t xml:space="preserve">are required to maintain the security of any confidential or personal information and not access, </w:t>
      </w:r>
      <w:r w:rsidR="001F7F00" w:rsidRPr="00434469">
        <w:rPr>
          <w:sz w:val="24"/>
          <w:szCs w:val="24"/>
        </w:rPr>
        <w:t>use</w:t>
      </w:r>
      <w:r w:rsidR="0039287F" w:rsidRPr="00434469">
        <w:rPr>
          <w:sz w:val="24"/>
          <w:szCs w:val="24"/>
        </w:rPr>
        <w:t xml:space="preserve"> or remove any information unless the </w:t>
      </w:r>
      <w:r w:rsidR="00831849" w:rsidRPr="00434469">
        <w:rPr>
          <w:sz w:val="24"/>
          <w:szCs w:val="24"/>
        </w:rPr>
        <w:t>member</w:t>
      </w:r>
      <w:r w:rsidR="009845EC" w:rsidRPr="00434469">
        <w:rPr>
          <w:sz w:val="24"/>
          <w:szCs w:val="24"/>
        </w:rPr>
        <w:t xml:space="preserve"> </w:t>
      </w:r>
      <w:r w:rsidR="0039287F" w:rsidRPr="00434469">
        <w:rPr>
          <w:sz w:val="24"/>
          <w:szCs w:val="24"/>
        </w:rPr>
        <w:t>is authorised to do so.</w:t>
      </w:r>
    </w:p>
    <w:p w14:paraId="75B8185E" w14:textId="328BD35F" w:rsidR="00384548" w:rsidRPr="00434469" w:rsidRDefault="00384548" w:rsidP="0039287F">
      <w:pPr>
        <w:pStyle w:val="BodyText"/>
        <w:spacing w:before="0"/>
        <w:ind w:right="658"/>
        <w:rPr>
          <w:sz w:val="24"/>
          <w:szCs w:val="24"/>
        </w:rPr>
      </w:pPr>
    </w:p>
    <w:p w14:paraId="3938BBDA" w14:textId="461FCA7B" w:rsidR="00384548" w:rsidRPr="00434469" w:rsidRDefault="00384548" w:rsidP="0039287F">
      <w:pPr>
        <w:pStyle w:val="BodyText"/>
        <w:spacing w:before="0"/>
        <w:ind w:right="658"/>
        <w:rPr>
          <w:sz w:val="24"/>
          <w:szCs w:val="24"/>
        </w:rPr>
      </w:pPr>
      <w:r w:rsidRPr="00434469">
        <w:rPr>
          <w:sz w:val="24"/>
          <w:szCs w:val="24"/>
        </w:rPr>
        <w:t xml:space="preserve">Members are not permitted to speak to the media in their capacity as </w:t>
      </w:r>
      <w:r w:rsidR="002632C4" w:rsidRPr="00434469">
        <w:rPr>
          <w:sz w:val="24"/>
          <w:szCs w:val="24"/>
        </w:rPr>
        <w:t>Working</w:t>
      </w:r>
      <w:r w:rsidRPr="00434469">
        <w:rPr>
          <w:sz w:val="24"/>
          <w:szCs w:val="24"/>
        </w:rPr>
        <w:t xml:space="preserve"> Group members. </w:t>
      </w:r>
    </w:p>
    <w:p w14:paraId="2F989648" w14:textId="3ECF20F3" w:rsidR="0039287F" w:rsidRPr="00434469" w:rsidRDefault="0039287F" w:rsidP="0039287F">
      <w:pPr>
        <w:pStyle w:val="BodyText"/>
        <w:spacing w:before="139"/>
        <w:ind w:right="802"/>
        <w:rPr>
          <w:sz w:val="24"/>
          <w:szCs w:val="24"/>
        </w:rPr>
      </w:pPr>
      <w:r w:rsidRPr="00434469">
        <w:rPr>
          <w:sz w:val="24"/>
          <w:szCs w:val="24"/>
        </w:rPr>
        <w:t xml:space="preserve">Privacy legislation governs the collection, holding, use, correction, </w:t>
      </w:r>
      <w:r w:rsidR="001F7F00" w:rsidRPr="00434469">
        <w:rPr>
          <w:sz w:val="24"/>
          <w:szCs w:val="24"/>
        </w:rPr>
        <w:t>disclosure,</w:t>
      </w:r>
      <w:r w:rsidRPr="00434469">
        <w:rPr>
          <w:sz w:val="24"/>
          <w:szCs w:val="24"/>
        </w:rPr>
        <w:t xml:space="preserve"> and transfer of personal information. More information about the legislation can be obtained by contacting </w:t>
      </w:r>
      <w:r w:rsidR="009845EC" w:rsidRPr="00434469">
        <w:rPr>
          <w:sz w:val="24"/>
          <w:szCs w:val="24"/>
        </w:rPr>
        <w:t>the Manager Governance &amp; Risk</w:t>
      </w:r>
      <w:r w:rsidRPr="00434469">
        <w:rPr>
          <w:sz w:val="24"/>
          <w:szCs w:val="24"/>
        </w:rPr>
        <w:t>.</w:t>
      </w:r>
    </w:p>
    <w:p w14:paraId="0BCA1051" w14:textId="4C745028" w:rsidR="0039287F" w:rsidRPr="00434469" w:rsidRDefault="0039287F" w:rsidP="0039287F">
      <w:pPr>
        <w:pStyle w:val="BodyText"/>
        <w:spacing w:before="141"/>
        <w:ind w:right="169"/>
        <w:rPr>
          <w:sz w:val="24"/>
          <w:szCs w:val="24"/>
        </w:rPr>
      </w:pPr>
      <w:r w:rsidRPr="00434469">
        <w:rPr>
          <w:sz w:val="24"/>
          <w:szCs w:val="24"/>
        </w:rPr>
        <w:t xml:space="preserve">Should a </w:t>
      </w:r>
      <w:r w:rsidR="00831849" w:rsidRPr="00434469">
        <w:rPr>
          <w:sz w:val="24"/>
          <w:szCs w:val="24"/>
        </w:rPr>
        <w:t>member</w:t>
      </w:r>
      <w:r w:rsidR="009845EC" w:rsidRPr="00434469">
        <w:rPr>
          <w:sz w:val="24"/>
          <w:szCs w:val="24"/>
        </w:rPr>
        <w:t xml:space="preserve"> </w:t>
      </w:r>
      <w:r w:rsidR="00134AA5" w:rsidRPr="00434469">
        <w:rPr>
          <w:sz w:val="24"/>
          <w:szCs w:val="24"/>
        </w:rPr>
        <w:t xml:space="preserve">of the working group </w:t>
      </w:r>
      <w:r w:rsidRPr="00434469">
        <w:rPr>
          <w:sz w:val="24"/>
          <w:szCs w:val="24"/>
        </w:rPr>
        <w:t>become aware of any breach of security or misuses of Council’s confidential or personal information</w:t>
      </w:r>
      <w:r w:rsidR="00831849" w:rsidRPr="00434469">
        <w:rPr>
          <w:sz w:val="24"/>
          <w:szCs w:val="24"/>
        </w:rPr>
        <w:t>,</w:t>
      </w:r>
      <w:r w:rsidRPr="00434469">
        <w:rPr>
          <w:sz w:val="24"/>
          <w:szCs w:val="24"/>
        </w:rPr>
        <w:t xml:space="preserve"> </w:t>
      </w:r>
      <w:r w:rsidR="006725DD" w:rsidRPr="00434469">
        <w:rPr>
          <w:sz w:val="24"/>
          <w:szCs w:val="24"/>
        </w:rPr>
        <w:t>that person i</w:t>
      </w:r>
      <w:r w:rsidR="003853AE" w:rsidRPr="00434469">
        <w:rPr>
          <w:sz w:val="24"/>
          <w:szCs w:val="24"/>
        </w:rPr>
        <w:t>s to</w:t>
      </w:r>
      <w:r w:rsidRPr="00434469">
        <w:rPr>
          <w:sz w:val="24"/>
          <w:szCs w:val="24"/>
        </w:rPr>
        <w:t xml:space="preserve"> contact the </w:t>
      </w:r>
      <w:r w:rsidR="009845EC" w:rsidRPr="00434469">
        <w:rPr>
          <w:sz w:val="24"/>
          <w:szCs w:val="24"/>
        </w:rPr>
        <w:t xml:space="preserve">General Manager or Manager Governance &amp; Risk. </w:t>
      </w:r>
    </w:p>
    <w:p w14:paraId="61E0A3D4" w14:textId="69ABED89" w:rsidR="0039287F" w:rsidRPr="00434469" w:rsidRDefault="0039287F" w:rsidP="0039287F">
      <w:pPr>
        <w:pStyle w:val="BodyText"/>
        <w:spacing w:before="140"/>
        <w:ind w:right="491"/>
        <w:rPr>
          <w:sz w:val="24"/>
          <w:szCs w:val="24"/>
        </w:rPr>
      </w:pPr>
      <w:r w:rsidRPr="00434469">
        <w:rPr>
          <w:sz w:val="24"/>
          <w:szCs w:val="24"/>
        </w:rPr>
        <w:t xml:space="preserve">All </w:t>
      </w:r>
      <w:r w:rsidR="002632C4" w:rsidRPr="00434469">
        <w:rPr>
          <w:sz w:val="24"/>
          <w:szCs w:val="24"/>
        </w:rPr>
        <w:t>Working</w:t>
      </w:r>
      <w:r w:rsidR="00831849" w:rsidRPr="00434469">
        <w:rPr>
          <w:sz w:val="24"/>
          <w:szCs w:val="24"/>
        </w:rPr>
        <w:t xml:space="preserve"> Group members</w:t>
      </w:r>
      <w:r w:rsidR="002632C4" w:rsidRPr="00434469">
        <w:rPr>
          <w:sz w:val="24"/>
          <w:szCs w:val="24"/>
        </w:rPr>
        <w:t xml:space="preserve"> </w:t>
      </w:r>
      <w:r w:rsidR="009845EC" w:rsidRPr="00434469">
        <w:rPr>
          <w:sz w:val="24"/>
          <w:szCs w:val="24"/>
        </w:rPr>
        <w:t xml:space="preserve">and </w:t>
      </w:r>
      <w:r w:rsidR="00EE67A5" w:rsidRPr="00434469">
        <w:rPr>
          <w:sz w:val="24"/>
          <w:szCs w:val="24"/>
        </w:rPr>
        <w:t>staff</w:t>
      </w:r>
      <w:r w:rsidR="009845EC" w:rsidRPr="00434469">
        <w:rPr>
          <w:sz w:val="24"/>
          <w:szCs w:val="24"/>
        </w:rPr>
        <w:t xml:space="preserve"> </w:t>
      </w:r>
      <w:r w:rsidRPr="00434469">
        <w:rPr>
          <w:sz w:val="24"/>
          <w:szCs w:val="24"/>
        </w:rPr>
        <w:t xml:space="preserve">are required to observe the provisions of </w:t>
      </w:r>
      <w:r w:rsidR="00D3359A" w:rsidRPr="00434469">
        <w:rPr>
          <w:sz w:val="24"/>
          <w:szCs w:val="24"/>
        </w:rPr>
        <w:t>Bayside</w:t>
      </w:r>
      <w:r w:rsidRPr="00434469">
        <w:rPr>
          <w:sz w:val="24"/>
          <w:szCs w:val="24"/>
        </w:rPr>
        <w:t xml:space="preserve"> Council</w:t>
      </w:r>
      <w:r w:rsidR="006725DD" w:rsidRPr="00434469">
        <w:rPr>
          <w:sz w:val="24"/>
          <w:szCs w:val="24"/>
        </w:rPr>
        <w:t>’s</w:t>
      </w:r>
      <w:r w:rsidRPr="00434469">
        <w:rPr>
          <w:sz w:val="24"/>
          <w:szCs w:val="24"/>
        </w:rPr>
        <w:t xml:space="preserve"> Privacy Management Policy relating to their access to personal information.</w:t>
      </w:r>
    </w:p>
    <w:p w14:paraId="19044F51" w14:textId="7D223682" w:rsidR="00D07055" w:rsidRPr="00D54E90" w:rsidRDefault="00FC7D02" w:rsidP="00434469">
      <w:pPr>
        <w:pStyle w:val="Heading1"/>
        <w:numPr>
          <w:ilvl w:val="0"/>
          <w:numId w:val="0"/>
        </w:numPr>
        <w:ind w:left="432" w:hanging="432"/>
      </w:pPr>
      <w:bookmarkStart w:id="25" w:name="_Toc124330753"/>
      <w:r w:rsidRPr="00D54E90">
        <w:t xml:space="preserve">Document </w:t>
      </w:r>
      <w:r w:rsidR="00CF2361" w:rsidRPr="00D54E90">
        <w:t>c</w:t>
      </w:r>
      <w:r w:rsidR="00D07055" w:rsidRPr="00D54E90">
        <w:t>ontrol</w:t>
      </w:r>
      <w:bookmarkEnd w:id="24"/>
      <w:bookmarkEnd w:id="25"/>
      <w:r w:rsidR="00D07055" w:rsidRPr="00D54E90">
        <w:t xml:space="preserve"> </w:t>
      </w:r>
    </w:p>
    <w:p w14:paraId="5563A2EE" w14:textId="77777777" w:rsidR="00D07055" w:rsidRPr="00D768B0" w:rsidRDefault="00D07055" w:rsidP="001F0C34">
      <w:pPr>
        <w:pStyle w:val="Heading2"/>
      </w:pPr>
      <w:bookmarkStart w:id="26" w:name="_Toc429557278"/>
      <w:bookmarkStart w:id="27" w:name="_Toc124330754"/>
      <w:r w:rsidRPr="00D768B0">
        <w:t>Review</w:t>
      </w:r>
      <w:bookmarkEnd w:id="26"/>
      <w:bookmarkEnd w:id="27"/>
    </w:p>
    <w:p w14:paraId="6A6E6065" w14:textId="340D1DA8" w:rsidR="00714FA4" w:rsidRPr="00434469" w:rsidRDefault="00714FA4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 xml:space="preserve">The </w:t>
      </w:r>
      <w:r w:rsidR="006F66B7" w:rsidRPr="00434469">
        <w:rPr>
          <w:sz w:val="24"/>
          <w:szCs w:val="24"/>
        </w:rPr>
        <w:t xml:space="preserve">DIAP </w:t>
      </w:r>
      <w:r w:rsidR="002632C4" w:rsidRPr="00434469">
        <w:rPr>
          <w:sz w:val="24"/>
          <w:szCs w:val="24"/>
        </w:rPr>
        <w:t>Working</w:t>
      </w:r>
      <w:r w:rsidR="00791DB5" w:rsidRPr="00434469">
        <w:rPr>
          <w:sz w:val="24"/>
          <w:szCs w:val="24"/>
        </w:rPr>
        <w:t xml:space="preserve"> </w:t>
      </w:r>
      <w:r w:rsidR="00974267" w:rsidRPr="00434469">
        <w:rPr>
          <w:sz w:val="24"/>
          <w:szCs w:val="24"/>
        </w:rPr>
        <w:t>Group</w:t>
      </w:r>
      <w:r w:rsidRPr="00434469">
        <w:rPr>
          <w:sz w:val="24"/>
          <w:szCs w:val="24"/>
        </w:rPr>
        <w:t xml:space="preserve"> and </w:t>
      </w:r>
      <w:r w:rsidR="002C6A10" w:rsidRPr="00434469">
        <w:rPr>
          <w:sz w:val="24"/>
          <w:szCs w:val="24"/>
        </w:rPr>
        <w:t>these</w:t>
      </w:r>
      <w:r w:rsidRPr="00434469">
        <w:rPr>
          <w:sz w:val="24"/>
          <w:szCs w:val="24"/>
        </w:rPr>
        <w:t xml:space="preserve"> Terms of Reference </w:t>
      </w:r>
      <w:r w:rsidR="00791DB5" w:rsidRPr="00434469">
        <w:rPr>
          <w:sz w:val="24"/>
          <w:szCs w:val="24"/>
        </w:rPr>
        <w:t>are</w:t>
      </w:r>
      <w:r w:rsidRPr="00434469">
        <w:rPr>
          <w:sz w:val="24"/>
          <w:szCs w:val="24"/>
        </w:rPr>
        <w:t xml:space="preserve"> reviewed </w:t>
      </w:r>
      <w:r w:rsidR="002D3F5B" w:rsidRPr="00434469">
        <w:rPr>
          <w:sz w:val="24"/>
          <w:szCs w:val="24"/>
        </w:rPr>
        <w:t>every four years in line with the D</w:t>
      </w:r>
      <w:r w:rsidR="006F66B7" w:rsidRPr="00434469">
        <w:rPr>
          <w:sz w:val="24"/>
          <w:szCs w:val="24"/>
        </w:rPr>
        <w:t>isability Inclusion Action Plan</w:t>
      </w:r>
      <w:r w:rsidR="002D3F5B" w:rsidRPr="00434469">
        <w:rPr>
          <w:sz w:val="24"/>
          <w:szCs w:val="24"/>
        </w:rPr>
        <w:t xml:space="preserve"> time frames. </w:t>
      </w:r>
    </w:p>
    <w:p w14:paraId="2774FE06" w14:textId="77777777" w:rsidR="00714FA4" w:rsidRPr="00434469" w:rsidRDefault="00714FA4" w:rsidP="001F7F00">
      <w:pPr>
        <w:ind w:left="0"/>
        <w:rPr>
          <w:sz w:val="24"/>
          <w:szCs w:val="24"/>
        </w:rPr>
      </w:pPr>
    </w:p>
    <w:p w14:paraId="4E420545" w14:textId="1C271261" w:rsidR="00714FA4" w:rsidRPr="00434469" w:rsidRDefault="006F53DA" w:rsidP="001F7F00">
      <w:pPr>
        <w:ind w:left="0"/>
        <w:rPr>
          <w:sz w:val="24"/>
          <w:szCs w:val="24"/>
        </w:rPr>
      </w:pPr>
      <w:r w:rsidRPr="00434469">
        <w:rPr>
          <w:sz w:val="24"/>
          <w:szCs w:val="24"/>
        </w:rPr>
        <w:t>Apart from any inconsequential editing, a</w:t>
      </w:r>
      <w:r w:rsidR="00714FA4" w:rsidRPr="00434469">
        <w:rPr>
          <w:sz w:val="24"/>
          <w:szCs w:val="24"/>
        </w:rPr>
        <w:t>mendments to th</w:t>
      </w:r>
      <w:r w:rsidRPr="00434469">
        <w:rPr>
          <w:sz w:val="24"/>
          <w:szCs w:val="24"/>
        </w:rPr>
        <w:t>ese</w:t>
      </w:r>
      <w:r w:rsidR="00714FA4" w:rsidRPr="00434469">
        <w:rPr>
          <w:sz w:val="24"/>
          <w:szCs w:val="24"/>
        </w:rPr>
        <w:t xml:space="preserve"> Terms of Reference are approved by the </w:t>
      </w:r>
      <w:r w:rsidR="002632C4" w:rsidRPr="00434469">
        <w:rPr>
          <w:sz w:val="24"/>
          <w:szCs w:val="24"/>
        </w:rPr>
        <w:t>Executive Committee</w:t>
      </w:r>
      <w:r w:rsidR="00714FA4" w:rsidRPr="00434469">
        <w:rPr>
          <w:sz w:val="24"/>
          <w:szCs w:val="24"/>
        </w:rPr>
        <w:t>.</w:t>
      </w:r>
    </w:p>
    <w:p w14:paraId="55D100C8" w14:textId="77777777" w:rsidR="00D07055" w:rsidRPr="00D54E90" w:rsidRDefault="00FC7D02" w:rsidP="001F0C34">
      <w:pPr>
        <w:pStyle w:val="Heading2"/>
      </w:pPr>
      <w:bookmarkStart w:id="28" w:name="_Toc429557280"/>
      <w:bookmarkStart w:id="29" w:name="_Toc124330755"/>
      <w:r w:rsidRPr="00D54E90">
        <w:t xml:space="preserve">Version </w:t>
      </w:r>
      <w:r w:rsidR="00CF2361" w:rsidRPr="00D54E90">
        <w:t>h</w:t>
      </w:r>
      <w:r w:rsidR="00D07055" w:rsidRPr="00D54E90">
        <w:t>istory</w:t>
      </w:r>
      <w:bookmarkEnd w:id="28"/>
      <w:bookmarkEnd w:id="29"/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2126"/>
        <w:gridCol w:w="2410"/>
        <w:gridCol w:w="2693"/>
      </w:tblGrid>
      <w:tr w:rsidR="00D07055" w:rsidRPr="00D54E90" w14:paraId="42F34431" w14:textId="77777777" w:rsidTr="00D15B23">
        <w:tc>
          <w:tcPr>
            <w:tcW w:w="1276" w:type="dxa"/>
          </w:tcPr>
          <w:p w14:paraId="4E17D4E4" w14:textId="77777777" w:rsidR="00D07055" w:rsidRPr="00434469" w:rsidRDefault="00D07055" w:rsidP="007E1DCC">
            <w:pPr>
              <w:ind w:left="0"/>
              <w:rPr>
                <w:rFonts w:cs="Arial"/>
                <w:b/>
                <w:sz w:val="24"/>
                <w:szCs w:val="24"/>
              </w:rPr>
            </w:pPr>
            <w:r w:rsidRPr="00434469">
              <w:rPr>
                <w:rFonts w:cs="Arial"/>
                <w:b/>
                <w:sz w:val="24"/>
                <w:szCs w:val="24"/>
              </w:rPr>
              <w:t>Version</w:t>
            </w:r>
          </w:p>
        </w:tc>
        <w:tc>
          <w:tcPr>
            <w:tcW w:w="2126" w:type="dxa"/>
          </w:tcPr>
          <w:p w14:paraId="034F1FAD" w14:textId="77777777" w:rsidR="00D07055" w:rsidRPr="00434469" w:rsidRDefault="00D07055" w:rsidP="007E1DCC">
            <w:pPr>
              <w:ind w:left="0"/>
              <w:rPr>
                <w:rFonts w:cs="Arial"/>
                <w:b/>
                <w:sz w:val="24"/>
                <w:szCs w:val="24"/>
              </w:rPr>
            </w:pPr>
            <w:r w:rsidRPr="00434469">
              <w:rPr>
                <w:rFonts w:cs="Arial"/>
                <w:b/>
                <w:sz w:val="24"/>
                <w:szCs w:val="24"/>
              </w:rPr>
              <w:t>Release Date</w:t>
            </w:r>
          </w:p>
        </w:tc>
        <w:tc>
          <w:tcPr>
            <w:tcW w:w="2410" w:type="dxa"/>
          </w:tcPr>
          <w:p w14:paraId="0D7ED218" w14:textId="77777777" w:rsidR="00D07055" w:rsidRPr="00434469" w:rsidRDefault="00D07055" w:rsidP="007E1DCC">
            <w:pPr>
              <w:ind w:left="0"/>
              <w:rPr>
                <w:rFonts w:cs="Arial"/>
                <w:b/>
                <w:sz w:val="24"/>
                <w:szCs w:val="24"/>
              </w:rPr>
            </w:pPr>
            <w:r w:rsidRPr="00434469">
              <w:rPr>
                <w:rFonts w:cs="Arial"/>
                <w:b/>
                <w:sz w:val="24"/>
                <w:szCs w:val="24"/>
              </w:rPr>
              <w:t>Author</w:t>
            </w:r>
          </w:p>
        </w:tc>
        <w:tc>
          <w:tcPr>
            <w:tcW w:w="2693" w:type="dxa"/>
          </w:tcPr>
          <w:p w14:paraId="554E9692" w14:textId="77777777" w:rsidR="00D07055" w:rsidRPr="00434469" w:rsidRDefault="00D07055" w:rsidP="007E1DCC">
            <w:pPr>
              <w:ind w:left="1"/>
              <w:rPr>
                <w:rFonts w:cs="Arial"/>
                <w:b/>
                <w:sz w:val="24"/>
                <w:szCs w:val="24"/>
              </w:rPr>
            </w:pPr>
            <w:r w:rsidRPr="00434469">
              <w:rPr>
                <w:rFonts w:cs="Arial"/>
                <w:b/>
                <w:sz w:val="24"/>
                <w:szCs w:val="24"/>
              </w:rPr>
              <w:t>Reason for Change</w:t>
            </w:r>
          </w:p>
        </w:tc>
      </w:tr>
      <w:tr w:rsidR="00882968" w:rsidRPr="00D54E90" w14:paraId="1771554A" w14:textId="77777777" w:rsidTr="00D15B23">
        <w:tc>
          <w:tcPr>
            <w:tcW w:w="1276" w:type="dxa"/>
          </w:tcPr>
          <w:p w14:paraId="31D31EF7" w14:textId="4FADD844" w:rsidR="00882968" w:rsidRPr="00434469" w:rsidRDefault="00882968" w:rsidP="007E1DCC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Draft</w:t>
            </w:r>
          </w:p>
        </w:tc>
        <w:tc>
          <w:tcPr>
            <w:tcW w:w="2126" w:type="dxa"/>
          </w:tcPr>
          <w:p w14:paraId="0B57AED1" w14:textId="06AB0E33" w:rsidR="00882968" w:rsidRPr="00434469" w:rsidRDefault="00882968" w:rsidP="007E1DCC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Jan</w:t>
            </w:r>
            <w:r w:rsidR="00D15B23">
              <w:rPr>
                <w:rFonts w:cs="Arial"/>
                <w:sz w:val="24"/>
                <w:szCs w:val="24"/>
              </w:rPr>
              <w:t>uary</w:t>
            </w:r>
            <w:r w:rsidRPr="00434469">
              <w:rPr>
                <w:rFonts w:cs="Arial"/>
                <w:sz w:val="24"/>
                <w:szCs w:val="24"/>
              </w:rPr>
              <w:t xml:space="preserve"> 2023</w:t>
            </w:r>
          </w:p>
        </w:tc>
        <w:tc>
          <w:tcPr>
            <w:tcW w:w="2410" w:type="dxa"/>
          </w:tcPr>
          <w:p w14:paraId="3DDA4D89" w14:textId="429E1E5E" w:rsidR="00882968" w:rsidRPr="00434469" w:rsidRDefault="00882968" w:rsidP="002C6A10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Community Development Disability Specialist</w:t>
            </w:r>
          </w:p>
        </w:tc>
        <w:tc>
          <w:tcPr>
            <w:tcW w:w="2693" w:type="dxa"/>
          </w:tcPr>
          <w:p w14:paraId="7ADD50CA" w14:textId="58679100" w:rsidR="00882968" w:rsidRPr="00434469" w:rsidRDefault="00882968" w:rsidP="007E1DCC">
            <w:pPr>
              <w:ind w:left="1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New document</w:t>
            </w:r>
          </w:p>
        </w:tc>
      </w:tr>
      <w:tr w:rsidR="00D07055" w:rsidRPr="00D54E90" w14:paraId="748C502D" w14:textId="77777777" w:rsidTr="00D15B23">
        <w:tc>
          <w:tcPr>
            <w:tcW w:w="1276" w:type="dxa"/>
          </w:tcPr>
          <w:p w14:paraId="098BEDE3" w14:textId="77777777" w:rsidR="00D07055" w:rsidRPr="00434469" w:rsidRDefault="002A77FB" w:rsidP="007E1DCC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1.0</w:t>
            </w:r>
          </w:p>
        </w:tc>
        <w:tc>
          <w:tcPr>
            <w:tcW w:w="2126" w:type="dxa"/>
          </w:tcPr>
          <w:p w14:paraId="5831C806" w14:textId="2011860C" w:rsidR="00D07055" w:rsidRPr="00434469" w:rsidRDefault="00882968" w:rsidP="007E1DCC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Jan</w:t>
            </w:r>
            <w:r w:rsidR="00D15B23">
              <w:rPr>
                <w:rFonts w:cs="Arial"/>
                <w:sz w:val="24"/>
                <w:szCs w:val="24"/>
              </w:rPr>
              <w:t>uary</w:t>
            </w:r>
            <w:r w:rsidRPr="00434469">
              <w:rPr>
                <w:rFonts w:cs="Arial"/>
                <w:sz w:val="24"/>
                <w:szCs w:val="24"/>
              </w:rPr>
              <w:t xml:space="preserve"> </w:t>
            </w:r>
            <w:r w:rsidR="00CB2FFD" w:rsidRPr="00434469">
              <w:rPr>
                <w:rFonts w:cs="Arial"/>
                <w:sz w:val="24"/>
                <w:szCs w:val="24"/>
              </w:rPr>
              <w:t>202</w:t>
            </w:r>
            <w:r w:rsidR="00D86496" w:rsidRPr="00434469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08D36E9E" w14:textId="46C331D1" w:rsidR="00D07055" w:rsidRPr="00434469" w:rsidRDefault="00CB2FFD" w:rsidP="002C6A10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Manager Community Life</w:t>
            </w:r>
          </w:p>
        </w:tc>
        <w:tc>
          <w:tcPr>
            <w:tcW w:w="2693" w:type="dxa"/>
          </w:tcPr>
          <w:p w14:paraId="32474E1C" w14:textId="6C79D33F" w:rsidR="00D07055" w:rsidRPr="00434469" w:rsidRDefault="008B3F2B" w:rsidP="007E1DCC">
            <w:pPr>
              <w:ind w:left="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Approved</w:t>
            </w:r>
          </w:p>
        </w:tc>
      </w:tr>
      <w:tr w:rsidR="00CA53B1" w:rsidRPr="00D54E90" w14:paraId="6D248820" w14:textId="77777777" w:rsidTr="00D15B23">
        <w:tc>
          <w:tcPr>
            <w:tcW w:w="1276" w:type="dxa"/>
          </w:tcPr>
          <w:p w14:paraId="2EB2EA33" w14:textId="1A51B4E1" w:rsidR="00CA53B1" w:rsidRPr="00434469" w:rsidRDefault="00CA53B1" w:rsidP="007E1DCC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2.0</w:t>
            </w:r>
          </w:p>
        </w:tc>
        <w:tc>
          <w:tcPr>
            <w:tcW w:w="2126" w:type="dxa"/>
          </w:tcPr>
          <w:p w14:paraId="20CF7295" w14:textId="30AA3D82" w:rsidR="00CA53B1" w:rsidRPr="00434469" w:rsidRDefault="001325FE" w:rsidP="007E1DCC">
            <w:pPr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Mar</w:t>
            </w:r>
            <w:r w:rsidR="00D15B23">
              <w:rPr>
                <w:rFonts w:cs="Arial"/>
                <w:sz w:val="24"/>
                <w:szCs w:val="24"/>
              </w:rPr>
              <w:t>ch</w:t>
            </w:r>
            <w:r w:rsidR="00CA53B1" w:rsidRPr="00434469">
              <w:rPr>
                <w:rFonts w:cs="Arial"/>
                <w:sz w:val="24"/>
                <w:szCs w:val="24"/>
              </w:rPr>
              <w:t xml:space="preserve"> 202</w:t>
            </w:r>
            <w:r w:rsidR="00D86496" w:rsidRPr="00434469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516B7F9E" w14:textId="7026F385" w:rsidR="00CA53B1" w:rsidRPr="00434469" w:rsidRDefault="00CA53B1" w:rsidP="002C6A10">
            <w:pPr>
              <w:ind w:left="0"/>
              <w:rPr>
                <w:rFonts w:cs="Arial"/>
                <w:sz w:val="24"/>
                <w:szCs w:val="24"/>
              </w:rPr>
            </w:pPr>
            <w:r w:rsidRPr="00434469">
              <w:rPr>
                <w:rFonts w:cs="Arial"/>
                <w:sz w:val="24"/>
                <w:szCs w:val="24"/>
              </w:rPr>
              <w:t>General Manager</w:t>
            </w:r>
          </w:p>
        </w:tc>
        <w:tc>
          <w:tcPr>
            <w:tcW w:w="2693" w:type="dxa"/>
          </w:tcPr>
          <w:p w14:paraId="240BA0CC" w14:textId="6C865DC9" w:rsidR="00CA53B1" w:rsidRPr="00434469" w:rsidRDefault="00607F5F" w:rsidP="007E1DCC">
            <w:pPr>
              <w:ind w:left="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Approved</w:t>
            </w:r>
          </w:p>
        </w:tc>
      </w:tr>
    </w:tbl>
    <w:p w14:paraId="45ECBD8B" w14:textId="77777777" w:rsidR="00D768B0" w:rsidRDefault="00D768B0" w:rsidP="00434469">
      <w:pPr>
        <w:ind w:left="0"/>
      </w:pPr>
    </w:p>
    <w:sectPr w:rsidR="00D768B0" w:rsidSect="00E57DCB">
      <w:footerReference w:type="even" r:id="rId12"/>
      <w:footerReference w:type="default" r:id="rId13"/>
      <w:pgSz w:w="11907" w:h="16840" w:code="9"/>
      <w:pgMar w:top="1440" w:right="1440" w:bottom="1440" w:left="162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D8077" w14:textId="77777777" w:rsidR="00844E41" w:rsidRDefault="00844E41">
      <w:r>
        <w:separator/>
      </w:r>
    </w:p>
  </w:endnote>
  <w:endnote w:type="continuationSeparator" w:id="0">
    <w:p w14:paraId="6867E4EB" w14:textId="77777777" w:rsidR="00844E41" w:rsidRDefault="0084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Gill Sans M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912AE" w14:textId="77777777" w:rsidR="002238BC" w:rsidRDefault="002238BC" w:rsidP="00D76A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DE97F1" w14:textId="77777777" w:rsidR="002238BC" w:rsidRDefault="002238BC" w:rsidP="00E57D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F4D4" w14:textId="77777777" w:rsidR="002238BC" w:rsidRPr="008F43E3" w:rsidRDefault="002238BC" w:rsidP="00D76A5A">
    <w:pPr>
      <w:pStyle w:val="Footer"/>
      <w:framePr w:wrap="around" w:vAnchor="text" w:hAnchor="margin" w:xAlign="right" w:y="1"/>
      <w:rPr>
        <w:rStyle w:val="PageNumber"/>
        <w:rFonts w:ascii="Gill Sans" w:hAnsi="Gill Sans"/>
      </w:rPr>
    </w:pPr>
    <w:r w:rsidRPr="008F43E3">
      <w:rPr>
        <w:rStyle w:val="PageNumber"/>
        <w:rFonts w:ascii="Gill Sans" w:hAnsi="Gill Sans"/>
      </w:rPr>
      <w:fldChar w:fldCharType="begin"/>
    </w:r>
    <w:r w:rsidRPr="008F43E3">
      <w:rPr>
        <w:rStyle w:val="PageNumber"/>
        <w:rFonts w:ascii="Gill Sans" w:hAnsi="Gill Sans"/>
      </w:rPr>
      <w:instrText xml:space="preserve">PAGE  </w:instrText>
    </w:r>
    <w:r w:rsidRPr="008F43E3">
      <w:rPr>
        <w:rStyle w:val="PageNumber"/>
        <w:rFonts w:ascii="Gill Sans" w:hAnsi="Gill Sans"/>
      </w:rPr>
      <w:fldChar w:fldCharType="separate"/>
    </w:r>
    <w:r>
      <w:rPr>
        <w:rStyle w:val="PageNumber"/>
        <w:rFonts w:ascii="Gill Sans" w:hAnsi="Gill Sans"/>
        <w:noProof/>
      </w:rPr>
      <w:t>8</w:t>
    </w:r>
    <w:r w:rsidRPr="008F43E3">
      <w:rPr>
        <w:rStyle w:val="PageNumber"/>
        <w:rFonts w:ascii="Gill Sans" w:hAnsi="Gill Sans"/>
      </w:rPr>
      <w:fldChar w:fldCharType="end"/>
    </w:r>
  </w:p>
  <w:p w14:paraId="42A913CD" w14:textId="0D56AAD6" w:rsidR="002238BC" w:rsidRPr="008F43E3" w:rsidRDefault="00DB16A9" w:rsidP="00F77DA0">
    <w:pPr>
      <w:ind w:left="0"/>
    </w:pPr>
    <w:r>
      <w:t>Disability</w:t>
    </w:r>
    <w:r w:rsidR="0065374B">
      <w:t xml:space="preserve"> </w:t>
    </w:r>
    <w:r w:rsidR="0094506A">
      <w:t xml:space="preserve">Inclusion Action Plan </w:t>
    </w:r>
    <w:r w:rsidR="0065374B">
      <w:t>Working</w:t>
    </w:r>
    <w:r w:rsidR="002238BC">
      <w:t xml:space="preserve"> Group Terms of Reference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E729E" w14:textId="77777777" w:rsidR="00844E41" w:rsidRDefault="00844E41">
      <w:r>
        <w:separator/>
      </w:r>
    </w:p>
  </w:footnote>
  <w:footnote w:type="continuationSeparator" w:id="0">
    <w:p w14:paraId="422E6A00" w14:textId="77777777" w:rsidR="00844E41" w:rsidRDefault="00844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25DC"/>
    <w:multiLevelType w:val="hybridMultilevel"/>
    <w:tmpl w:val="951A7A9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3640A60"/>
    <w:multiLevelType w:val="hybridMultilevel"/>
    <w:tmpl w:val="8752F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02186"/>
    <w:multiLevelType w:val="hybridMultilevel"/>
    <w:tmpl w:val="749A9540"/>
    <w:lvl w:ilvl="0" w:tplc="0C090001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3" w15:restartNumberingAfterBreak="0">
    <w:nsid w:val="13EE4754"/>
    <w:multiLevelType w:val="multilevel"/>
    <w:tmpl w:val="2A52F9F2"/>
    <w:lvl w:ilvl="0">
      <w:start w:val="1"/>
      <w:numFmt w:val="decimal"/>
      <w:pStyle w:val="Default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A94AFC"/>
    <w:multiLevelType w:val="hybridMultilevel"/>
    <w:tmpl w:val="F18E8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D1A4C"/>
    <w:multiLevelType w:val="hybridMultilevel"/>
    <w:tmpl w:val="309C257C"/>
    <w:lvl w:ilvl="0" w:tplc="0C090001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6" w15:restartNumberingAfterBreak="0">
    <w:nsid w:val="278F4933"/>
    <w:multiLevelType w:val="multilevel"/>
    <w:tmpl w:val="0ED8CAF2"/>
    <w:styleLink w:val="StyleBulleted11pt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Gill Sans" w:hAnsi="Gill Sans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92125C"/>
    <w:multiLevelType w:val="hybridMultilevel"/>
    <w:tmpl w:val="33EA20F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2743905"/>
    <w:multiLevelType w:val="hybridMultilevel"/>
    <w:tmpl w:val="67164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A2ADF"/>
    <w:multiLevelType w:val="multilevel"/>
    <w:tmpl w:val="CEB200DE"/>
    <w:styleLink w:val="StyleBulleted11ptBlack"/>
    <w:lvl w:ilvl="0">
      <w:start w:val="1"/>
      <w:numFmt w:val="bullet"/>
      <w:lvlText w:val=""/>
      <w:lvlJc w:val="left"/>
      <w:pPr>
        <w:ind w:left="720" w:hanging="360"/>
      </w:pPr>
      <w:rPr>
        <w:rFonts w:ascii="Gill Sans" w:hAnsi="Gill Sans"/>
        <w:color w:val="0000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07492"/>
    <w:multiLevelType w:val="hybridMultilevel"/>
    <w:tmpl w:val="CD4206AC"/>
    <w:lvl w:ilvl="0" w:tplc="9DA2D34E">
      <w:numFmt w:val="bullet"/>
      <w:lvlText w:val="-"/>
      <w:lvlJc w:val="left"/>
      <w:pPr>
        <w:ind w:left="359" w:hanging="360"/>
      </w:pPr>
      <w:rPr>
        <w:rFonts w:ascii="Arial" w:eastAsia="Times New Roman" w:hAnsi="Arial" w:cs="Arial" w:hint="default"/>
      </w:rPr>
    </w:lvl>
    <w:lvl w:ilvl="1" w:tplc="0C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1" w15:restartNumberingAfterBreak="0">
    <w:nsid w:val="38317EBD"/>
    <w:multiLevelType w:val="multilevel"/>
    <w:tmpl w:val="CEB200DE"/>
    <w:styleLink w:val="StyleBulleted11pt"/>
    <w:lvl w:ilvl="0">
      <w:start w:val="1"/>
      <w:numFmt w:val="bullet"/>
      <w:lvlText w:val=""/>
      <w:lvlJc w:val="left"/>
      <w:pPr>
        <w:ind w:left="720" w:hanging="360"/>
      </w:pPr>
      <w:rPr>
        <w:rFonts w:ascii="Gill Sans" w:hAnsi="Gill San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07389"/>
    <w:multiLevelType w:val="multilevel"/>
    <w:tmpl w:val="32FE93D8"/>
    <w:lvl w:ilvl="0">
      <w:start w:val="1"/>
      <w:numFmt w:val="decimal"/>
      <w:pStyle w:val="Heading1"/>
      <w:lvlText w:val="%1"/>
      <w:lvlJc w:val="left"/>
      <w:pPr>
        <w:ind w:left="3126" w:hanging="432"/>
      </w:pPr>
    </w:lvl>
    <w:lvl w:ilvl="1">
      <w:start w:val="1"/>
      <w:numFmt w:val="decimal"/>
      <w:pStyle w:val="Heading2"/>
      <w:lvlText w:val="%1.%2"/>
      <w:lvlJc w:val="left"/>
      <w:pPr>
        <w:ind w:left="860" w:hanging="576"/>
      </w:pPr>
      <w:rPr>
        <w:lang w:val="en-GB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B7F2D71"/>
    <w:multiLevelType w:val="multilevel"/>
    <w:tmpl w:val="DEA29880"/>
    <w:styleLink w:val="StyleBulleted"/>
    <w:lvl w:ilvl="0">
      <w:start w:val="1"/>
      <w:numFmt w:val="bullet"/>
      <w:lvlText w:val=""/>
      <w:lvlJc w:val="left"/>
      <w:pPr>
        <w:ind w:left="720" w:hanging="360"/>
      </w:pPr>
      <w:rPr>
        <w:rFonts w:ascii="Gill Sans" w:hAnsi="Gill San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93D12"/>
    <w:multiLevelType w:val="hybridMultilevel"/>
    <w:tmpl w:val="EFCA9AF6"/>
    <w:lvl w:ilvl="0" w:tplc="6F30F186">
      <w:start w:val="1"/>
      <w:numFmt w:val="bullet"/>
      <w:pStyle w:val="ListBullets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5" w15:restartNumberingAfterBreak="0">
    <w:nsid w:val="4360059D"/>
    <w:multiLevelType w:val="hybridMultilevel"/>
    <w:tmpl w:val="134A6F38"/>
    <w:lvl w:ilvl="0" w:tplc="9DA2D34E">
      <w:numFmt w:val="bullet"/>
      <w:lvlText w:val="-"/>
      <w:lvlJc w:val="left"/>
      <w:pPr>
        <w:ind w:left="359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6" w15:restartNumberingAfterBreak="0">
    <w:nsid w:val="440B2CAE"/>
    <w:multiLevelType w:val="hybridMultilevel"/>
    <w:tmpl w:val="25FEDC1A"/>
    <w:lvl w:ilvl="0" w:tplc="8236BD60">
      <w:start w:val="1"/>
      <w:numFmt w:val="lowerLetter"/>
      <w:pStyle w:val="ListAlpha"/>
      <w:lvlText w:val="%1"/>
      <w:lvlJc w:val="left"/>
      <w:pPr>
        <w:ind w:left="115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71" w:hanging="360"/>
      </w:pPr>
    </w:lvl>
    <w:lvl w:ilvl="2" w:tplc="0C09001B" w:tentative="1">
      <w:start w:val="1"/>
      <w:numFmt w:val="lowerRoman"/>
      <w:lvlText w:val="%3."/>
      <w:lvlJc w:val="right"/>
      <w:pPr>
        <w:ind w:left="2591" w:hanging="180"/>
      </w:pPr>
    </w:lvl>
    <w:lvl w:ilvl="3" w:tplc="0C09000F" w:tentative="1">
      <w:start w:val="1"/>
      <w:numFmt w:val="decimal"/>
      <w:lvlText w:val="%4."/>
      <w:lvlJc w:val="left"/>
      <w:pPr>
        <w:ind w:left="3311" w:hanging="360"/>
      </w:pPr>
    </w:lvl>
    <w:lvl w:ilvl="4" w:tplc="0C090019" w:tentative="1">
      <w:start w:val="1"/>
      <w:numFmt w:val="lowerLetter"/>
      <w:lvlText w:val="%5."/>
      <w:lvlJc w:val="left"/>
      <w:pPr>
        <w:ind w:left="4031" w:hanging="360"/>
      </w:pPr>
    </w:lvl>
    <w:lvl w:ilvl="5" w:tplc="0C09001B" w:tentative="1">
      <w:start w:val="1"/>
      <w:numFmt w:val="lowerRoman"/>
      <w:lvlText w:val="%6."/>
      <w:lvlJc w:val="right"/>
      <w:pPr>
        <w:ind w:left="4751" w:hanging="180"/>
      </w:pPr>
    </w:lvl>
    <w:lvl w:ilvl="6" w:tplc="0C09000F" w:tentative="1">
      <w:start w:val="1"/>
      <w:numFmt w:val="decimal"/>
      <w:lvlText w:val="%7."/>
      <w:lvlJc w:val="left"/>
      <w:pPr>
        <w:ind w:left="5471" w:hanging="360"/>
      </w:pPr>
    </w:lvl>
    <w:lvl w:ilvl="7" w:tplc="0C090019" w:tentative="1">
      <w:start w:val="1"/>
      <w:numFmt w:val="lowerLetter"/>
      <w:lvlText w:val="%8."/>
      <w:lvlJc w:val="left"/>
      <w:pPr>
        <w:ind w:left="6191" w:hanging="360"/>
      </w:pPr>
    </w:lvl>
    <w:lvl w:ilvl="8" w:tplc="0C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7" w15:restartNumberingAfterBreak="0">
    <w:nsid w:val="4C035606"/>
    <w:multiLevelType w:val="hybridMultilevel"/>
    <w:tmpl w:val="41BE8D98"/>
    <w:lvl w:ilvl="0" w:tplc="A5842A2E">
      <w:start w:val="1"/>
      <w:numFmt w:val="decimal"/>
      <w:pStyle w:val="ListNum1"/>
      <w:lvlText w:val="%1"/>
      <w:lvlJc w:val="left"/>
      <w:pPr>
        <w:ind w:left="128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0547A7F"/>
    <w:multiLevelType w:val="hybridMultilevel"/>
    <w:tmpl w:val="3EF82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A1B6A"/>
    <w:multiLevelType w:val="hybridMultilevel"/>
    <w:tmpl w:val="D2B88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6230BA"/>
    <w:multiLevelType w:val="hybridMultilevel"/>
    <w:tmpl w:val="0E042FB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21D38B7"/>
    <w:multiLevelType w:val="multilevel"/>
    <w:tmpl w:val="12C0A48A"/>
    <w:styleLink w:val="StyleBulleted11pt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Gill Sans" w:hAnsi="Gill Sans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22FF6"/>
    <w:multiLevelType w:val="hybridMultilevel"/>
    <w:tmpl w:val="5A38A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530A1"/>
    <w:multiLevelType w:val="hybridMultilevel"/>
    <w:tmpl w:val="BC76A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B7383"/>
    <w:multiLevelType w:val="hybridMultilevel"/>
    <w:tmpl w:val="66E016F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1"/>
  </w:num>
  <w:num w:numId="5">
    <w:abstractNumId w:val="6"/>
  </w:num>
  <w:num w:numId="6">
    <w:abstractNumId w:val="12"/>
  </w:num>
  <w:num w:numId="7">
    <w:abstractNumId w:val="14"/>
  </w:num>
  <w:num w:numId="8">
    <w:abstractNumId w:val="16"/>
  </w:num>
  <w:num w:numId="9">
    <w:abstractNumId w:val="17"/>
  </w:num>
  <w:num w:numId="10">
    <w:abstractNumId w:val="3"/>
  </w:num>
  <w:num w:numId="11">
    <w:abstractNumId w:val="7"/>
  </w:num>
  <w:num w:numId="12">
    <w:abstractNumId w:val="20"/>
  </w:num>
  <w:num w:numId="13">
    <w:abstractNumId w:val="15"/>
  </w:num>
  <w:num w:numId="14">
    <w:abstractNumId w:val="23"/>
  </w:num>
  <w:num w:numId="15">
    <w:abstractNumId w:val="24"/>
  </w:num>
  <w:num w:numId="16">
    <w:abstractNumId w:val="1"/>
  </w:num>
  <w:num w:numId="17">
    <w:abstractNumId w:val="8"/>
  </w:num>
  <w:num w:numId="18">
    <w:abstractNumId w:val="18"/>
  </w:num>
  <w:num w:numId="19">
    <w:abstractNumId w:val="0"/>
  </w:num>
  <w:num w:numId="20">
    <w:abstractNumId w:val="10"/>
  </w:num>
  <w:num w:numId="21">
    <w:abstractNumId w:val="5"/>
  </w:num>
  <w:num w:numId="22">
    <w:abstractNumId w:val="19"/>
  </w:num>
  <w:num w:numId="23">
    <w:abstractNumId w:val="2"/>
  </w:num>
  <w:num w:numId="24">
    <w:abstractNumId w:val="22"/>
  </w:num>
  <w:num w:numId="25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ocumentProtection w:formatting="1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886"/>
    <w:rsid w:val="0000201C"/>
    <w:rsid w:val="0000210C"/>
    <w:rsid w:val="00002762"/>
    <w:rsid w:val="00002F63"/>
    <w:rsid w:val="00003D6A"/>
    <w:rsid w:val="0000642C"/>
    <w:rsid w:val="00007708"/>
    <w:rsid w:val="00015F8D"/>
    <w:rsid w:val="000222F0"/>
    <w:rsid w:val="00022764"/>
    <w:rsid w:val="00023236"/>
    <w:rsid w:val="00023EFD"/>
    <w:rsid w:val="00025B50"/>
    <w:rsid w:val="00031CA2"/>
    <w:rsid w:val="00033768"/>
    <w:rsid w:val="000346F0"/>
    <w:rsid w:val="00044F39"/>
    <w:rsid w:val="000524D1"/>
    <w:rsid w:val="00053AB8"/>
    <w:rsid w:val="00064128"/>
    <w:rsid w:val="000667BE"/>
    <w:rsid w:val="00066DF8"/>
    <w:rsid w:val="000673F9"/>
    <w:rsid w:val="00074358"/>
    <w:rsid w:val="00077056"/>
    <w:rsid w:val="00077542"/>
    <w:rsid w:val="00077E06"/>
    <w:rsid w:val="0008387B"/>
    <w:rsid w:val="000846B7"/>
    <w:rsid w:val="0008481D"/>
    <w:rsid w:val="00090D88"/>
    <w:rsid w:val="00091788"/>
    <w:rsid w:val="00096A7F"/>
    <w:rsid w:val="000A3ADA"/>
    <w:rsid w:val="000A7E3B"/>
    <w:rsid w:val="000A7F83"/>
    <w:rsid w:val="000B01C7"/>
    <w:rsid w:val="000B5E34"/>
    <w:rsid w:val="000C3839"/>
    <w:rsid w:val="000C4FB8"/>
    <w:rsid w:val="000D1A31"/>
    <w:rsid w:val="000D3C57"/>
    <w:rsid w:val="000D5712"/>
    <w:rsid w:val="000D6FEB"/>
    <w:rsid w:val="000E192C"/>
    <w:rsid w:val="000F132D"/>
    <w:rsid w:val="000F3670"/>
    <w:rsid w:val="00100EDF"/>
    <w:rsid w:val="00112B93"/>
    <w:rsid w:val="001137DB"/>
    <w:rsid w:val="00113B88"/>
    <w:rsid w:val="00114160"/>
    <w:rsid w:val="00114DF7"/>
    <w:rsid w:val="00115CA6"/>
    <w:rsid w:val="0011733A"/>
    <w:rsid w:val="00117C46"/>
    <w:rsid w:val="0012126F"/>
    <w:rsid w:val="0012143E"/>
    <w:rsid w:val="001235C0"/>
    <w:rsid w:val="00123BB0"/>
    <w:rsid w:val="00123CCC"/>
    <w:rsid w:val="00125497"/>
    <w:rsid w:val="00125B8C"/>
    <w:rsid w:val="00130B09"/>
    <w:rsid w:val="00132289"/>
    <w:rsid w:val="001325FE"/>
    <w:rsid w:val="00134AA5"/>
    <w:rsid w:val="00135ED9"/>
    <w:rsid w:val="0013694B"/>
    <w:rsid w:val="00137314"/>
    <w:rsid w:val="00143CE4"/>
    <w:rsid w:val="001477F3"/>
    <w:rsid w:val="00154990"/>
    <w:rsid w:val="00155149"/>
    <w:rsid w:val="00156E4E"/>
    <w:rsid w:val="001665AA"/>
    <w:rsid w:val="00172F32"/>
    <w:rsid w:val="0017385D"/>
    <w:rsid w:val="00174901"/>
    <w:rsid w:val="00177CF2"/>
    <w:rsid w:val="00181E6F"/>
    <w:rsid w:val="00192B37"/>
    <w:rsid w:val="001A078C"/>
    <w:rsid w:val="001A1E00"/>
    <w:rsid w:val="001A29D7"/>
    <w:rsid w:val="001A5C3A"/>
    <w:rsid w:val="001B13C1"/>
    <w:rsid w:val="001B3387"/>
    <w:rsid w:val="001B488F"/>
    <w:rsid w:val="001C2388"/>
    <w:rsid w:val="001C30D5"/>
    <w:rsid w:val="001C5028"/>
    <w:rsid w:val="001C6338"/>
    <w:rsid w:val="001D0704"/>
    <w:rsid w:val="001D090A"/>
    <w:rsid w:val="001D5742"/>
    <w:rsid w:val="001E19B7"/>
    <w:rsid w:val="001E4FE9"/>
    <w:rsid w:val="001E661D"/>
    <w:rsid w:val="001E796A"/>
    <w:rsid w:val="001F037F"/>
    <w:rsid w:val="001F048F"/>
    <w:rsid w:val="001F0C34"/>
    <w:rsid w:val="001F27B5"/>
    <w:rsid w:val="001F641A"/>
    <w:rsid w:val="001F7D78"/>
    <w:rsid w:val="001F7F00"/>
    <w:rsid w:val="00203374"/>
    <w:rsid w:val="00203A8C"/>
    <w:rsid w:val="00204141"/>
    <w:rsid w:val="00207C64"/>
    <w:rsid w:val="00220F76"/>
    <w:rsid w:val="00221684"/>
    <w:rsid w:val="00222939"/>
    <w:rsid w:val="002238BC"/>
    <w:rsid w:val="002247C3"/>
    <w:rsid w:val="002248F6"/>
    <w:rsid w:val="00226125"/>
    <w:rsid w:val="00230A36"/>
    <w:rsid w:val="00234109"/>
    <w:rsid w:val="00237C99"/>
    <w:rsid w:val="002400BF"/>
    <w:rsid w:val="00240ED5"/>
    <w:rsid w:val="0024142A"/>
    <w:rsid w:val="00242E30"/>
    <w:rsid w:val="00243498"/>
    <w:rsid w:val="00246BF4"/>
    <w:rsid w:val="00251187"/>
    <w:rsid w:val="00255926"/>
    <w:rsid w:val="00256EDF"/>
    <w:rsid w:val="00260B38"/>
    <w:rsid w:val="00262D20"/>
    <w:rsid w:val="0026318A"/>
    <w:rsid w:val="002632C4"/>
    <w:rsid w:val="00263884"/>
    <w:rsid w:val="002663CC"/>
    <w:rsid w:val="00270E4D"/>
    <w:rsid w:val="002718DF"/>
    <w:rsid w:val="00271D56"/>
    <w:rsid w:val="00286FF0"/>
    <w:rsid w:val="00294ED4"/>
    <w:rsid w:val="002A4DDF"/>
    <w:rsid w:val="002A5FEC"/>
    <w:rsid w:val="002A77FB"/>
    <w:rsid w:val="002B0C59"/>
    <w:rsid w:val="002B11A3"/>
    <w:rsid w:val="002B1E80"/>
    <w:rsid w:val="002B4A4D"/>
    <w:rsid w:val="002B6029"/>
    <w:rsid w:val="002C0C2A"/>
    <w:rsid w:val="002C104C"/>
    <w:rsid w:val="002C305A"/>
    <w:rsid w:val="002C434E"/>
    <w:rsid w:val="002C6A10"/>
    <w:rsid w:val="002D02A4"/>
    <w:rsid w:val="002D3F5B"/>
    <w:rsid w:val="002D3FBD"/>
    <w:rsid w:val="002D7B4E"/>
    <w:rsid w:val="002E0A25"/>
    <w:rsid w:val="002E16AF"/>
    <w:rsid w:val="002E5AE7"/>
    <w:rsid w:val="002E7AF0"/>
    <w:rsid w:val="002F0B7D"/>
    <w:rsid w:val="002F0E38"/>
    <w:rsid w:val="002F1EE8"/>
    <w:rsid w:val="002F530B"/>
    <w:rsid w:val="002F635C"/>
    <w:rsid w:val="00303A81"/>
    <w:rsid w:val="00307194"/>
    <w:rsid w:val="00307D23"/>
    <w:rsid w:val="00311E50"/>
    <w:rsid w:val="003125F2"/>
    <w:rsid w:val="00315376"/>
    <w:rsid w:val="0032093D"/>
    <w:rsid w:val="003217EA"/>
    <w:rsid w:val="00322017"/>
    <w:rsid w:val="0032347A"/>
    <w:rsid w:val="00326B21"/>
    <w:rsid w:val="003331A8"/>
    <w:rsid w:val="003465D5"/>
    <w:rsid w:val="00346DA4"/>
    <w:rsid w:val="00346DFF"/>
    <w:rsid w:val="00361F4F"/>
    <w:rsid w:val="00364549"/>
    <w:rsid w:val="003652C8"/>
    <w:rsid w:val="003702A9"/>
    <w:rsid w:val="0037095D"/>
    <w:rsid w:val="00375B28"/>
    <w:rsid w:val="00376FC1"/>
    <w:rsid w:val="003778CA"/>
    <w:rsid w:val="00377AA5"/>
    <w:rsid w:val="003825E7"/>
    <w:rsid w:val="0038352A"/>
    <w:rsid w:val="003844AE"/>
    <w:rsid w:val="00384548"/>
    <w:rsid w:val="00384915"/>
    <w:rsid w:val="003850E3"/>
    <w:rsid w:val="003853AE"/>
    <w:rsid w:val="00385571"/>
    <w:rsid w:val="003858BA"/>
    <w:rsid w:val="00392802"/>
    <w:rsid w:val="0039287F"/>
    <w:rsid w:val="00395831"/>
    <w:rsid w:val="003A0F7A"/>
    <w:rsid w:val="003A246E"/>
    <w:rsid w:val="003A56F3"/>
    <w:rsid w:val="003A64A4"/>
    <w:rsid w:val="003A685E"/>
    <w:rsid w:val="003B0815"/>
    <w:rsid w:val="003B0C3F"/>
    <w:rsid w:val="003B34D1"/>
    <w:rsid w:val="003B5374"/>
    <w:rsid w:val="003B65B0"/>
    <w:rsid w:val="003B7AE9"/>
    <w:rsid w:val="003B7F79"/>
    <w:rsid w:val="003B7FBB"/>
    <w:rsid w:val="003C0BD2"/>
    <w:rsid w:val="003C54F5"/>
    <w:rsid w:val="003C5C14"/>
    <w:rsid w:val="003D01EA"/>
    <w:rsid w:val="003D3463"/>
    <w:rsid w:val="003D3AD1"/>
    <w:rsid w:val="003D3B83"/>
    <w:rsid w:val="003E23BB"/>
    <w:rsid w:val="003F1E4C"/>
    <w:rsid w:val="003F27B8"/>
    <w:rsid w:val="003F300E"/>
    <w:rsid w:val="003F3787"/>
    <w:rsid w:val="003F3C15"/>
    <w:rsid w:val="003F3D65"/>
    <w:rsid w:val="00400D21"/>
    <w:rsid w:val="00402AC1"/>
    <w:rsid w:val="00404103"/>
    <w:rsid w:val="0040583A"/>
    <w:rsid w:val="0040798A"/>
    <w:rsid w:val="004100D7"/>
    <w:rsid w:val="004177D2"/>
    <w:rsid w:val="004320D6"/>
    <w:rsid w:val="00434469"/>
    <w:rsid w:val="00436079"/>
    <w:rsid w:val="00441091"/>
    <w:rsid w:val="004421E4"/>
    <w:rsid w:val="004434C6"/>
    <w:rsid w:val="00445863"/>
    <w:rsid w:val="0044778C"/>
    <w:rsid w:val="004533B7"/>
    <w:rsid w:val="00453767"/>
    <w:rsid w:val="00453795"/>
    <w:rsid w:val="00453BD4"/>
    <w:rsid w:val="004546F5"/>
    <w:rsid w:val="00455F7D"/>
    <w:rsid w:val="00461768"/>
    <w:rsid w:val="00466173"/>
    <w:rsid w:val="00471285"/>
    <w:rsid w:val="00472AEE"/>
    <w:rsid w:val="00472B3B"/>
    <w:rsid w:val="0048227D"/>
    <w:rsid w:val="00483AE8"/>
    <w:rsid w:val="0048551B"/>
    <w:rsid w:val="00485DB4"/>
    <w:rsid w:val="0048740D"/>
    <w:rsid w:val="00491B99"/>
    <w:rsid w:val="00492EEB"/>
    <w:rsid w:val="00494AC1"/>
    <w:rsid w:val="00494F7F"/>
    <w:rsid w:val="0049664C"/>
    <w:rsid w:val="00496CC9"/>
    <w:rsid w:val="00497B40"/>
    <w:rsid w:val="00497E60"/>
    <w:rsid w:val="004A20B5"/>
    <w:rsid w:val="004A6BC4"/>
    <w:rsid w:val="004B1A6E"/>
    <w:rsid w:val="004B2885"/>
    <w:rsid w:val="004B630E"/>
    <w:rsid w:val="004B6AA2"/>
    <w:rsid w:val="004C0B2D"/>
    <w:rsid w:val="004C46B1"/>
    <w:rsid w:val="004E0C24"/>
    <w:rsid w:val="004E281F"/>
    <w:rsid w:val="004E2B60"/>
    <w:rsid w:val="004E7160"/>
    <w:rsid w:val="00501C68"/>
    <w:rsid w:val="00505546"/>
    <w:rsid w:val="005118A0"/>
    <w:rsid w:val="0051471B"/>
    <w:rsid w:val="00514E95"/>
    <w:rsid w:val="005217D9"/>
    <w:rsid w:val="00521EA2"/>
    <w:rsid w:val="00522591"/>
    <w:rsid w:val="00523CDA"/>
    <w:rsid w:val="005251EE"/>
    <w:rsid w:val="00530C40"/>
    <w:rsid w:val="00530F2B"/>
    <w:rsid w:val="00536D69"/>
    <w:rsid w:val="00544884"/>
    <w:rsid w:val="00544A12"/>
    <w:rsid w:val="005476FF"/>
    <w:rsid w:val="00552886"/>
    <w:rsid w:val="00553AFA"/>
    <w:rsid w:val="0055625A"/>
    <w:rsid w:val="00557DD9"/>
    <w:rsid w:val="0056145B"/>
    <w:rsid w:val="00561630"/>
    <w:rsid w:val="00567548"/>
    <w:rsid w:val="0057190C"/>
    <w:rsid w:val="00572FCA"/>
    <w:rsid w:val="00575208"/>
    <w:rsid w:val="005753CA"/>
    <w:rsid w:val="00575F57"/>
    <w:rsid w:val="005762CF"/>
    <w:rsid w:val="00582778"/>
    <w:rsid w:val="00583735"/>
    <w:rsid w:val="00585DF2"/>
    <w:rsid w:val="00587520"/>
    <w:rsid w:val="005876F9"/>
    <w:rsid w:val="00594090"/>
    <w:rsid w:val="005A1683"/>
    <w:rsid w:val="005A2ACC"/>
    <w:rsid w:val="005A4E5D"/>
    <w:rsid w:val="005A5633"/>
    <w:rsid w:val="005A5999"/>
    <w:rsid w:val="005B3EA8"/>
    <w:rsid w:val="005C0B26"/>
    <w:rsid w:val="005C50C6"/>
    <w:rsid w:val="005C6164"/>
    <w:rsid w:val="005D1237"/>
    <w:rsid w:val="005D58E2"/>
    <w:rsid w:val="005E1CB1"/>
    <w:rsid w:val="005E302B"/>
    <w:rsid w:val="005E3321"/>
    <w:rsid w:val="005E56E6"/>
    <w:rsid w:val="005E745C"/>
    <w:rsid w:val="005F3988"/>
    <w:rsid w:val="005F3F03"/>
    <w:rsid w:val="005F4EE8"/>
    <w:rsid w:val="005F4F9D"/>
    <w:rsid w:val="005F6406"/>
    <w:rsid w:val="006010E1"/>
    <w:rsid w:val="0060371C"/>
    <w:rsid w:val="0060470E"/>
    <w:rsid w:val="00607F5F"/>
    <w:rsid w:val="00612B6B"/>
    <w:rsid w:val="00614546"/>
    <w:rsid w:val="00614604"/>
    <w:rsid w:val="006318E7"/>
    <w:rsid w:val="00631980"/>
    <w:rsid w:val="00631DFD"/>
    <w:rsid w:val="00635A16"/>
    <w:rsid w:val="00637A7A"/>
    <w:rsid w:val="00641BA5"/>
    <w:rsid w:val="006445C8"/>
    <w:rsid w:val="006509AC"/>
    <w:rsid w:val="00651354"/>
    <w:rsid w:val="0065374B"/>
    <w:rsid w:val="00660C29"/>
    <w:rsid w:val="00671A67"/>
    <w:rsid w:val="0067250E"/>
    <w:rsid w:val="006725DD"/>
    <w:rsid w:val="006803B7"/>
    <w:rsid w:val="00685E23"/>
    <w:rsid w:val="006862F9"/>
    <w:rsid w:val="00687969"/>
    <w:rsid w:val="006975FF"/>
    <w:rsid w:val="00697B44"/>
    <w:rsid w:val="00697F1C"/>
    <w:rsid w:val="006A3B18"/>
    <w:rsid w:val="006A4C27"/>
    <w:rsid w:val="006B1B73"/>
    <w:rsid w:val="006B1BE5"/>
    <w:rsid w:val="006B26CB"/>
    <w:rsid w:val="006B30E6"/>
    <w:rsid w:val="006B403B"/>
    <w:rsid w:val="006B6C1D"/>
    <w:rsid w:val="006C05F6"/>
    <w:rsid w:val="006C17C7"/>
    <w:rsid w:val="006C7446"/>
    <w:rsid w:val="006D3A0D"/>
    <w:rsid w:val="006D4844"/>
    <w:rsid w:val="006D68A5"/>
    <w:rsid w:val="006D7DBF"/>
    <w:rsid w:val="006E7190"/>
    <w:rsid w:val="006F1C4B"/>
    <w:rsid w:val="006F53DA"/>
    <w:rsid w:val="006F66B7"/>
    <w:rsid w:val="006F775B"/>
    <w:rsid w:val="006F7ACD"/>
    <w:rsid w:val="006F7CDA"/>
    <w:rsid w:val="00703A62"/>
    <w:rsid w:val="007057E2"/>
    <w:rsid w:val="007129F0"/>
    <w:rsid w:val="007149F5"/>
    <w:rsid w:val="00714D65"/>
    <w:rsid w:val="00714FA4"/>
    <w:rsid w:val="00722012"/>
    <w:rsid w:val="007230CD"/>
    <w:rsid w:val="007240F7"/>
    <w:rsid w:val="00725982"/>
    <w:rsid w:val="00726376"/>
    <w:rsid w:val="00727962"/>
    <w:rsid w:val="00733924"/>
    <w:rsid w:val="00735563"/>
    <w:rsid w:val="007361EF"/>
    <w:rsid w:val="0074072A"/>
    <w:rsid w:val="00740E25"/>
    <w:rsid w:val="0074235D"/>
    <w:rsid w:val="0074434F"/>
    <w:rsid w:val="00746CD3"/>
    <w:rsid w:val="00747EA9"/>
    <w:rsid w:val="007509FF"/>
    <w:rsid w:val="00752C22"/>
    <w:rsid w:val="0076044D"/>
    <w:rsid w:val="007604E5"/>
    <w:rsid w:val="0076620D"/>
    <w:rsid w:val="00772E49"/>
    <w:rsid w:val="00773844"/>
    <w:rsid w:val="0078299E"/>
    <w:rsid w:val="00785F16"/>
    <w:rsid w:val="007906B9"/>
    <w:rsid w:val="00791044"/>
    <w:rsid w:val="00791DB5"/>
    <w:rsid w:val="00792910"/>
    <w:rsid w:val="00794434"/>
    <w:rsid w:val="007958EB"/>
    <w:rsid w:val="00796B12"/>
    <w:rsid w:val="007A2524"/>
    <w:rsid w:val="007A5647"/>
    <w:rsid w:val="007A7480"/>
    <w:rsid w:val="007B3929"/>
    <w:rsid w:val="007B779E"/>
    <w:rsid w:val="007C3ED4"/>
    <w:rsid w:val="007C3F44"/>
    <w:rsid w:val="007C409A"/>
    <w:rsid w:val="007D473C"/>
    <w:rsid w:val="007D6AD3"/>
    <w:rsid w:val="007E1DCC"/>
    <w:rsid w:val="007E2387"/>
    <w:rsid w:val="007E2929"/>
    <w:rsid w:val="007E3354"/>
    <w:rsid w:val="007E42F5"/>
    <w:rsid w:val="007F0E8B"/>
    <w:rsid w:val="007F14D6"/>
    <w:rsid w:val="007F214B"/>
    <w:rsid w:val="007F22DF"/>
    <w:rsid w:val="007F46A9"/>
    <w:rsid w:val="007F4893"/>
    <w:rsid w:val="007F6B65"/>
    <w:rsid w:val="00807930"/>
    <w:rsid w:val="008139A8"/>
    <w:rsid w:val="008146A7"/>
    <w:rsid w:val="0082464E"/>
    <w:rsid w:val="00825A78"/>
    <w:rsid w:val="00826631"/>
    <w:rsid w:val="00830EA4"/>
    <w:rsid w:val="00831849"/>
    <w:rsid w:val="00832A1A"/>
    <w:rsid w:val="00836222"/>
    <w:rsid w:val="0084225D"/>
    <w:rsid w:val="00844E41"/>
    <w:rsid w:val="00851D88"/>
    <w:rsid w:val="0085294F"/>
    <w:rsid w:val="0085450F"/>
    <w:rsid w:val="00857192"/>
    <w:rsid w:val="00857532"/>
    <w:rsid w:val="008611EF"/>
    <w:rsid w:val="00863953"/>
    <w:rsid w:val="0086472C"/>
    <w:rsid w:val="008652EE"/>
    <w:rsid w:val="00875BA8"/>
    <w:rsid w:val="00882968"/>
    <w:rsid w:val="00891BC9"/>
    <w:rsid w:val="00893143"/>
    <w:rsid w:val="008948A5"/>
    <w:rsid w:val="008A2467"/>
    <w:rsid w:val="008A490D"/>
    <w:rsid w:val="008A4D6E"/>
    <w:rsid w:val="008B3F2B"/>
    <w:rsid w:val="008C3B70"/>
    <w:rsid w:val="008C3C9D"/>
    <w:rsid w:val="008C4B3C"/>
    <w:rsid w:val="008C5B7A"/>
    <w:rsid w:val="008C7756"/>
    <w:rsid w:val="008C7BFA"/>
    <w:rsid w:val="008D3CE5"/>
    <w:rsid w:val="008D4B75"/>
    <w:rsid w:val="008D7473"/>
    <w:rsid w:val="008D7840"/>
    <w:rsid w:val="008D7872"/>
    <w:rsid w:val="008E0AB0"/>
    <w:rsid w:val="008E221C"/>
    <w:rsid w:val="008E2CDE"/>
    <w:rsid w:val="008E3E51"/>
    <w:rsid w:val="008F0178"/>
    <w:rsid w:val="008F1561"/>
    <w:rsid w:val="008F187E"/>
    <w:rsid w:val="008F1B1B"/>
    <w:rsid w:val="008F2F8D"/>
    <w:rsid w:val="008F43E3"/>
    <w:rsid w:val="008F6013"/>
    <w:rsid w:val="00900731"/>
    <w:rsid w:val="009130E8"/>
    <w:rsid w:val="0091767D"/>
    <w:rsid w:val="009178AB"/>
    <w:rsid w:val="00923D50"/>
    <w:rsid w:val="009244B3"/>
    <w:rsid w:val="00924EFD"/>
    <w:rsid w:val="00925568"/>
    <w:rsid w:val="00931360"/>
    <w:rsid w:val="00932CC9"/>
    <w:rsid w:val="009353BD"/>
    <w:rsid w:val="009355D2"/>
    <w:rsid w:val="00943570"/>
    <w:rsid w:val="009435CC"/>
    <w:rsid w:val="0094506A"/>
    <w:rsid w:val="009564CC"/>
    <w:rsid w:val="0095728D"/>
    <w:rsid w:val="00960C64"/>
    <w:rsid w:val="0096107C"/>
    <w:rsid w:val="00962C2F"/>
    <w:rsid w:val="00962EEA"/>
    <w:rsid w:val="009648D5"/>
    <w:rsid w:val="00965A96"/>
    <w:rsid w:val="00965C5D"/>
    <w:rsid w:val="00970D18"/>
    <w:rsid w:val="009710ED"/>
    <w:rsid w:val="0097268B"/>
    <w:rsid w:val="009733DF"/>
    <w:rsid w:val="00973F16"/>
    <w:rsid w:val="00974267"/>
    <w:rsid w:val="00976841"/>
    <w:rsid w:val="009768F1"/>
    <w:rsid w:val="009806C1"/>
    <w:rsid w:val="00981B9C"/>
    <w:rsid w:val="009845EC"/>
    <w:rsid w:val="009853D1"/>
    <w:rsid w:val="00987820"/>
    <w:rsid w:val="00991452"/>
    <w:rsid w:val="009946A1"/>
    <w:rsid w:val="009A2502"/>
    <w:rsid w:val="009A326D"/>
    <w:rsid w:val="009A3941"/>
    <w:rsid w:val="009A3B97"/>
    <w:rsid w:val="009A3E7F"/>
    <w:rsid w:val="009B2206"/>
    <w:rsid w:val="009B2471"/>
    <w:rsid w:val="009B3FD4"/>
    <w:rsid w:val="009C1B7C"/>
    <w:rsid w:val="009C207F"/>
    <w:rsid w:val="009C3F95"/>
    <w:rsid w:val="009C534F"/>
    <w:rsid w:val="009C7159"/>
    <w:rsid w:val="009D00B2"/>
    <w:rsid w:val="009D1FAA"/>
    <w:rsid w:val="009D4FB5"/>
    <w:rsid w:val="009D6A06"/>
    <w:rsid w:val="009D7DF4"/>
    <w:rsid w:val="009D7F99"/>
    <w:rsid w:val="009E1A66"/>
    <w:rsid w:val="009E6C25"/>
    <w:rsid w:val="009F04DE"/>
    <w:rsid w:val="009F47F3"/>
    <w:rsid w:val="009F6734"/>
    <w:rsid w:val="009F6F2E"/>
    <w:rsid w:val="00A03D17"/>
    <w:rsid w:val="00A05DEF"/>
    <w:rsid w:val="00A065F0"/>
    <w:rsid w:val="00A1282B"/>
    <w:rsid w:val="00A172B3"/>
    <w:rsid w:val="00A246C8"/>
    <w:rsid w:val="00A24AA5"/>
    <w:rsid w:val="00A27C02"/>
    <w:rsid w:val="00A27F16"/>
    <w:rsid w:val="00A30FD2"/>
    <w:rsid w:val="00A3792B"/>
    <w:rsid w:val="00A41076"/>
    <w:rsid w:val="00A42E80"/>
    <w:rsid w:val="00A4779C"/>
    <w:rsid w:val="00A51012"/>
    <w:rsid w:val="00A51DAE"/>
    <w:rsid w:val="00A52727"/>
    <w:rsid w:val="00A55D45"/>
    <w:rsid w:val="00A60448"/>
    <w:rsid w:val="00A606EC"/>
    <w:rsid w:val="00A62B1F"/>
    <w:rsid w:val="00A63652"/>
    <w:rsid w:val="00A64174"/>
    <w:rsid w:val="00A6548D"/>
    <w:rsid w:val="00A659A3"/>
    <w:rsid w:val="00A6623F"/>
    <w:rsid w:val="00A663EB"/>
    <w:rsid w:val="00A678B8"/>
    <w:rsid w:val="00A679B8"/>
    <w:rsid w:val="00A70A68"/>
    <w:rsid w:val="00A7347F"/>
    <w:rsid w:val="00A73671"/>
    <w:rsid w:val="00A73F5C"/>
    <w:rsid w:val="00A77302"/>
    <w:rsid w:val="00A81FE0"/>
    <w:rsid w:val="00A834CA"/>
    <w:rsid w:val="00A845D8"/>
    <w:rsid w:val="00A879AD"/>
    <w:rsid w:val="00A92482"/>
    <w:rsid w:val="00A9343D"/>
    <w:rsid w:val="00A938DB"/>
    <w:rsid w:val="00A93B5F"/>
    <w:rsid w:val="00A93FF9"/>
    <w:rsid w:val="00A977F3"/>
    <w:rsid w:val="00AA2C7C"/>
    <w:rsid w:val="00AA3286"/>
    <w:rsid w:val="00AA458B"/>
    <w:rsid w:val="00AA7EE2"/>
    <w:rsid w:val="00AA7F7F"/>
    <w:rsid w:val="00AB5753"/>
    <w:rsid w:val="00AB5A7C"/>
    <w:rsid w:val="00AB658F"/>
    <w:rsid w:val="00AC1DFC"/>
    <w:rsid w:val="00AC7A90"/>
    <w:rsid w:val="00AD1542"/>
    <w:rsid w:val="00AE5763"/>
    <w:rsid w:val="00AE59A9"/>
    <w:rsid w:val="00AE688C"/>
    <w:rsid w:val="00AF004A"/>
    <w:rsid w:val="00AF2107"/>
    <w:rsid w:val="00AF2588"/>
    <w:rsid w:val="00AF4A51"/>
    <w:rsid w:val="00AF6C1F"/>
    <w:rsid w:val="00B000C4"/>
    <w:rsid w:val="00B01775"/>
    <w:rsid w:val="00B0192C"/>
    <w:rsid w:val="00B02589"/>
    <w:rsid w:val="00B037F4"/>
    <w:rsid w:val="00B074F1"/>
    <w:rsid w:val="00B100CC"/>
    <w:rsid w:val="00B10EC0"/>
    <w:rsid w:val="00B11BD1"/>
    <w:rsid w:val="00B13B76"/>
    <w:rsid w:val="00B13F66"/>
    <w:rsid w:val="00B15589"/>
    <w:rsid w:val="00B16D45"/>
    <w:rsid w:val="00B21144"/>
    <w:rsid w:val="00B23DC7"/>
    <w:rsid w:val="00B2406D"/>
    <w:rsid w:val="00B24A05"/>
    <w:rsid w:val="00B26758"/>
    <w:rsid w:val="00B276B3"/>
    <w:rsid w:val="00B31D39"/>
    <w:rsid w:val="00B333E5"/>
    <w:rsid w:val="00B3470D"/>
    <w:rsid w:val="00B34E86"/>
    <w:rsid w:val="00B40F67"/>
    <w:rsid w:val="00B40F9D"/>
    <w:rsid w:val="00B43252"/>
    <w:rsid w:val="00B43D8A"/>
    <w:rsid w:val="00B55B31"/>
    <w:rsid w:val="00B57A5B"/>
    <w:rsid w:val="00B6120A"/>
    <w:rsid w:val="00B62EA4"/>
    <w:rsid w:val="00B637F3"/>
    <w:rsid w:val="00B656DF"/>
    <w:rsid w:val="00B80E3B"/>
    <w:rsid w:val="00B81518"/>
    <w:rsid w:val="00B81ABF"/>
    <w:rsid w:val="00B83974"/>
    <w:rsid w:val="00B903B5"/>
    <w:rsid w:val="00B90793"/>
    <w:rsid w:val="00B929C9"/>
    <w:rsid w:val="00B93072"/>
    <w:rsid w:val="00B97B16"/>
    <w:rsid w:val="00BA0976"/>
    <w:rsid w:val="00BA0B42"/>
    <w:rsid w:val="00BA26A4"/>
    <w:rsid w:val="00BA48A5"/>
    <w:rsid w:val="00BA4F60"/>
    <w:rsid w:val="00BA5EF4"/>
    <w:rsid w:val="00BA73EE"/>
    <w:rsid w:val="00BB2018"/>
    <w:rsid w:val="00BB3A1C"/>
    <w:rsid w:val="00BB536D"/>
    <w:rsid w:val="00BB6EEC"/>
    <w:rsid w:val="00BC48D7"/>
    <w:rsid w:val="00BC5C6A"/>
    <w:rsid w:val="00BD3604"/>
    <w:rsid w:val="00BD55C5"/>
    <w:rsid w:val="00BD6827"/>
    <w:rsid w:val="00BF04A7"/>
    <w:rsid w:val="00BF1BFB"/>
    <w:rsid w:val="00BF51F6"/>
    <w:rsid w:val="00BF6AA1"/>
    <w:rsid w:val="00BF7FF2"/>
    <w:rsid w:val="00C01992"/>
    <w:rsid w:val="00C0497B"/>
    <w:rsid w:val="00C05F4E"/>
    <w:rsid w:val="00C10E5F"/>
    <w:rsid w:val="00C1370B"/>
    <w:rsid w:val="00C1593C"/>
    <w:rsid w:val="00C26063"/>
    <w:rsid w:val="00C341D0"/>
    <w:rsid w:val="00C351B2"/>
    <w:rsid w:val="00C35F4A"/>
    <w:rsid w:val="00C37F2B"/>
    <w:rsid w:val="00C40179"/>
    <w:rsid w:val="00C40664"/>
    <w:rsid w:val="00C43486"/>
    <w:rsid w:val="00C46D0C"/>
    <w:rsid w:val="00C4742E"/>
    <w:rsid w:val="00C52705"/>
    <w:rsid w:val="00C56CE8"/>
    <w:rsid w:val="00C60CAD"/>
    <w:rsid w:val="00C70127"/>
    <w:rsid w:val="00C82D9D"/>
    <w:rsid w:val="00C83420"/>
    <w:rsid w:val="00C83AEB"/>
    <w:rsid w:val="00C850FA"/>
    <w:rsid w:val="00C86351"/>
    <w:rsid w:val="00C86659"/>
    <w:rsid w:val="00C90485"/>
    <w:rsid w:val="00C94645"/>
    <w:rsid w:val="00C96F82"/>
    <w:rsid w:val="00CA01F7"/>
    <w:rsid w:val="00CA07B5"/>
    <w:rsid w:val="00CA2EF7"/>
    <w:rsid w:val="00CA344E"/>
    <w:rsid w:val="00CA3C83"/>
    <w:rsid w:val="00CA4315"/>
    <w:rsid w:val="00CA53B1"/>
    <w:rsid w:val="00CA5818"/>
    <w:rsid w:val="00CB1284"/>
    <w:rsid w:val="00CB2FFD"/>
    <w:rsid w:val="00CB78E1"/>
    <w:rsid w:val="00CC279A"/>
    <w:rsid w:val="00CC3348"/>
    <w:rsid w:val="00CC51BD"/>
    <w:rsid w:val="00CD307C"/>
    <w:rsid w:val="00CD3DCD"/>
    <w:rsid w:val="00CE1216"/>
    <w:rsid w:val="00CE41C6"/>
    <w:rsid w:val="00CE7A3E"/>
    <w:rsid w:val="00CF2361"/>
    <w:rsid w:val="00CF2DE9"/>
    <w:rsid w:val="00CF3E87"/>
    <w:rsid w:val="00CF4829"/>
    <w:rsid w:val="00CF5007"/>
    <w:rsid w:val="00CF6D0C"/>
    <w:rsid w:val="00CF734B"/>
    <w:rsid w:val="00CF7C34"/>
    <w:rsid w:val="00D068B1"/>
    <w:rsid w:val="00D07055"/>
    <w:rsid w:val="00D1136E"/>
    <w:rsid w:val="00D15550"/>
    <w:rsid w:val="00D15B23"/>
    <w:rsid w:val="00D16311"/>
    <w:rsid w:val="00D1734C"/>
    <w:rsid w:val="00D23427"/>
    <w:rsid w:val="00D25D79"/>
    <w:rsid w:val="00D27348"/>
    <w:rsid w:val="00D27465"/>
    <w:rsid w:val="00D300C3"/>
    <w:rsid w:val="00D31EA7"/>
    <w:rsid w:val="00D3359A"/>
    <w:rsid w:val="00D33E85"/>
    <w:rsid w:val="00D34732"/>
    <w:rsid w:val="00D35040"/>
    <w:rsid w:val="00D37273"/>
    <w:rsid w:val="00D41211"/>
    <w:rsid w:val="00D432BB"/>
    <w:rsid w:val="00D43D83"/>
    <w:rsid w:val="00D44857"/>
    <w:rsid w:val="00D46F78"/>
    <w:rsid w:val="00D508FE"/>
    <w:rsid w:val="00D51F77"/>
    <w:rsid w:val="00D546C2"/>
    <w:rsid w:val="00D54E90"/>
    <w:rsid w:val="00D629AD"/>
    <w:rsid w:val="00D65667"/>
    <w:rsid w:val="00D768B0"/>
    <w:rsid w:val="00D76A5A"/>
    <w:rsid w:val="00D776FA"/>
    <w:rsid w:val="00D817AE"/>
    <w:rsid w:val="00D82E79"/>
    <w:rsid w:val="00D86496"/>
    <w:rsid w:val="00D86C76"/>
    <w:rsid w:val="00D87F47"/>
    <w:rsid w:val="00D90629"/>
    <w:rsid w:val="00D92F9C"/>
    <w:rsid w:val="00D96EB3"/>
    <w:rsid w:val="00DA244B"/>
    <w:rsid w:val="00DA2980"/>
    <w:rsid w:val="00DA3B24"/>
    <w:rsid w:val="00DA4C32"/>
    <w:rsid w:val="00DA5ED1"/>
    <w:rsid w:val="00DB16A9"/>
    <w:rsid w:val="00DB2DBB"/>
    <w:rsid w:val="00DB379A"/>
    <w:rsid w:val="00DB7798"/>
    <w:rsid w:val="00DC0ECC"/>
    <w:rsid w:val="00DC13C6"/>
    <w:rsid w:val="00DC15A5"/>
    <w:rsid w:val="00DC2384"/>
    <w:rsid w:val="00DC3F5E"/>
    <w:rsid w:val="00DC44A3"/>
    <w:rsid w:val="00DC4789"/>
    <w:rsid w:val="00DC7D31"/>
    <w:rsid w:val="00DD10F8"/>
    <w:rsid w:val="00DD21F8"/>
    <w:rsid w:val="00DD4EB4"/>
    <w:rsid w:val="00DD619E"/>
    <w:rsid w:val="00DD6540"/>
    <w:rsid w:val="00DD78D6"/>
    <w:rsid w:val="00DE2CAA"/>
    <w:rsid w:val="00DF0382"/>
    <w:rsid w:val="00DF13D9"/>
    <w:rsid w:val="00DF28FB"/>
    <w:rsid w:val="00DF2D3C"/>
    <w:rsid w:val="00DF67B7"/>
    <w:rsid w:val="00E000B5"/>
    <w:rsid w:val="00E06F7A"/>
    <w:rsid w:val="00E1054D"/>
    <w:rsid w:val="00E12422"/>
    <w:rsid w:val="00E13769"/>
    <w:rsid w:val="00E144CF"/>
    <w:rsid w:val="00E17C54"/>
    <w:rsid w:val="00E30EBA"/>
    <w:rsid w:val="00E3160E"/>
    <w:rsid w:val="00E31CD4"/>
    <w:rsid w:val="00E33F84"/>
    <w:rsid w:val="00E34CA5"/>
    <w:rsid w:val="00E35F33"/>
    <w:rsid w:val="00E3725F"/>
    <w:rsid w:val="00E43248"/>
    <w:rsid w:val="00E447C1"/>
    <w:rsid w:val="00E44937"/>
    <w:rsid w:val="00E46879"/>
    <w:rsid w:val="00E46B6B"/>
    <w:rsid w:val="00E47A0A"/>
    <w:rsid w:val="00E50D98"/>
    <w:rsid w:val="00E53128"/>
    <w:rsid w:val="00E575B6"/>
    <w:rsid w:val="00E57DCB"/>
    <w:rsid w:val="00E6195C"/>
    <w:rsid w:val="00E63FE8"/>
    <w:rsid w:val="00E64D23"/>
    <w:rsid w:val="00E6740C"/>
    <w:rsid w:val="00E675BC"/>
    <w:rsid w:val="00E70BF2"/>
    <w:rsid w:val="00E73DDC"/>
    <w:rsid w:val="00E8234E"/>
    <w:rsid w:val="00E836F6"/>
    <w:rsid w:val="00E83A67"/>
    <w:rsid w:val="00E86B9B"/>
    <w:rsid w:val="00E871BB"/>
    <w:rsid w:val="00E873EC"/>
    <w:rsid w:val="00E90F90"/>
    <w:rsid w:val="00E931C1"/>
    <w:rsid w:val="00E94240"/>
    <w:rsid w:val="00E95B07"/>
    <w:rsid w:val="00E965A2"/>
    <w:rsid w:val="00EA3820"/>
    <w:rsid w:val="00EA39EE"/>
    <w:rsid w:val="00EA3A6F"/>
    <w:rsid w:val="00EA3FE4"/>
    <w:rsid w:val="00EB1E46"/>
    <w:rsid w:val="00EB279A"/>
    <w:rsid w:val="00EB61FB"/>
    <w:rsid w:val="00EB7B00"/>
    <w:rsid w:val="00EC01C3"/>
    <w:rsid w:val="00EC20B2"/>
    <w:rsid w:val="00EC2349"/>
    <w:rsid w:val="00EC5598"/>
    <w:rsid w:val="00ED0C31"/>
    <w:rsid w:val="00ED3906"/>
    <w:rsid w:val="00ED40FF"/>
    <w:rsid w:val="00EE22A8"/>
    <w:rsid w:val="00EE34CF"/>
    <w:rsid w:val="00EE67A5"/>
    <w:rsid w:val="00EF704A"/>
    <w:rsid w:val="00F00556"/>
    <w:rsid w:val="00F00ED6"/>
    <w:rsid w:val="00F02550"/>
    <w:rsid w:val="00F02BF7"/>
    <w:rsid w:val="00F05DDE"/>
    <w:rsid w:val="00F10F18"/>
    <w:rsid w:val="00F111B0"/>
    <w:rsid w:val="00F1140C"/>
    <w:rsid w:val="00F119F9"/>
    <w:rsid w:val="00F13203"/>
    <w:rsid w:val="00F1491E"/>
    <w:rsid w:val="00F14EE7"/>
    <w:rsid w:val="00F16331"/>
    <w:rsid w:val="00F214EF"/>
    <w:rsid w:val="00F21CDC"/>
    <w:rsid w:val="00F24AE8"/>
    <w:rsid w:val="00F24AF8"/>
    <w:rsid w:val="00F3194B"/>
    <w:rsid w:val="00F321FB"/>
    <w:rsid w:val="00F34E79"/>
    <w:rsid w:val="00F406C7"/>
    <w:rsid w:val="00F46B06"/>
    <w:rsid w:val="00F47211"/>
    <w:rsid w:val="00F47C7A"/>
    <w:rsid w:val="00F514BD"/>
    <w:rsid w:val="00F5213C"/>
    <w:rsid w:val="00F5572C"/>
    <w:rsid w:val="00F57355"/>
    <w:rsid w:val="00F6289E"/>
    <w:rsid w:val="00F66FEF"/>
    <w:rsid w:val="00F6734D"/>
    <w:rsid w:val="00F67469"/>
    <w:rsid w:val="00F7043E"/>
    <w:rsid w:val="00F7077C"/>
    <w:rsid w:val="00F71BD7"/>
    <w:rsid w:val="00F73B7C"/>
    <w:rsid w:val="00F760AB"/>
    <w:rsid w:val="00F76447"/>
    <w:rsid w:val="00F77DA0"/>
    <w:rsid w:val="00F85545"/>
    <w:rsid w:val="00F8799C"/>
    <w:rsid w:val="00F92306"/>
    <w:rsid w:val="00F95370"/>
    <w:rsid w:val="00F95BD0"/>
    <w:rsid w:val="00F970B7"/>
    <w:rsid w:val="00FA5518"/>
    <w:rsid w:val="00FA7865"/>
    <w:rsid w:val="00FB03CC"/>
    <w:rsid w:val="00FB0DD3"/>
    <w:rsid w:val="00FB401B"/>
    <w:rsid w:val="00FB55EE"/>
    <w:rsid w:val="00FB6142"/>
    <w:rsid w:val="00FB6515"/>
    <w:rsid w:val="00FB7790"/>
    <w:rsid w:val="00FC1456"/>
    <w:rsid w:val="00FC1DE8"/>
    <w:rsid w:val="00FC47B2"/>
    <w:rsid w:val="00FC7D02"/>
    <w:rsid w:val="00FD183C"/>
    <w:rsid w:val="00FD386B"/>
    <w:rsid w:val="00FD4DA3"/>
    <w:rsid w:val="00FD6758"/>
    <w:rsid w:val="00FD67E9"/>
    <w:rsid w:val="00FE143F"/>
    <w:rsid w:val="00FE4AD2"/>
    <w:rsid w:val="00FE5DBA"/>
    <w:rsid w:val="00FF11D7"/>
    <w:rsid w:val="00FF15AD"/>
    <w:rsid w:val="00FF3A4E"/>
    <w:rsid w:val="00FF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05022736"/>
  <w15:chartTrackingRefBased/>
  <w15:docId w15:val="{DA988911-051C-40CD-BBCF-5BAB8704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Body Text" w:uiPriority="1" w:qFormat="1"/>
    <w:lsdException w:name="Hyperlink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7DA0"/>
    <w:pPr>
      <w:ind w:left="567"/>
    </w:pPr>
  </w:style>
  <w:style w:type="paragraph" w:styleId="Heading1">
    <w:name w:val="heading 1"/>
    <w:basedOn w:val="Normal"/>
    <w:next w:val="Normal"/>
    <w:link w:val="Heading1Char"/>
    <w:autoRedefine/>
    <w:qFormat/>
    <w:rsid w:val="00FF15AD"/>
    <w:pPr>
      <w:keepNext/>
      <w:numPr>
        <w:numId w:val="6"/>
      </w:numPr>
      <w:tabs>
        <w:tab w:val="left" w:pos="1134"/>
      </w:tabs>
      <w:spacing w:before="320" w:after="220"/>
      <w:ind w:left="432"/>
      <w:outlineLvl w:val="0"/>
    </w:pPr>
    <w:rPr>
      <w:rFonts w:cs="Arial"/>
      <w:b/>
      <w:bCs/>
      <w:color w:val="1E217F"/>
      <w:kern w:val="32"/>
      <w:sz w:val="36"/>
      <w:szCs w:val="36"/>
      <w:lang w:val="en-AU" w:eastAsia="en-AU"/>
    </w:rPr>
  </w:style>
  <w:style w:type="paragraph" w:styleId="Heading2">
    <w:name w:val="heading 2"/>
    <w:basedOn w:val="Normal"/>
    <w:next w:val="Normal"/>
    <w:autoRedefine/>
    <w:qFormat/>
    <w:rsid w:val="001F0C34"/>
    <w:pPr>
      <w:keepNext/>
      <w:numPr>
        <w:ilvl w:val="1"/>
        <w:numId w:val="6"/>
      </w:numPr>
      <w:spacing w:before="220" w:after="220"/>
      <w:outlineLvl w:val="1"/>
    </w:pPr>
    <w:rPr>
      <w:rFonts w:cs="Arial"/>
      <w:b/>
      <w:bCs/>
      <w:iCs/>
      <w:sz w:val="28"/>
      <w:szCs w:val="32"/>
      <w:lang w:val="en-AU" w:eastAsia="en-AU"/>
    </w:rPr>
  </w:style>
  <w:style w:type="paragraph" w:styleId="Heading3">
    <w:name w:val="heading 3"/>
    <w:basedOn w:val="Normal"/>
    <w:next w:val="Normal"/>
    <w:autoRedefine/>
    <w:qFormat/>
    <w:rsid w:val="00F92306"/>
    <w:pPr>
      <w:keepNext/>
      <w:numPr>
        <w:ilvl w:val="2"/>
        <w:numId w:val="6"/>
      </w:numPr>
      <w:spacing w:before="220" w:after="220"/>
      <w:outlineLvl w:val="2"/>
    </w:pPr>
    <w:rPr>
      <w:rFonts w:cs="Arial"/>
      <w:b/>
      <w:bCs/>
      <w:sz w:val="24"/>
      <w:szCs w:val="28"/>
      <w:lang w:val="en-AU" w:eastAsia="en-AU"/>
    </w:rPr>
  </w:style>
  <w:style w:type="paragraph" w:styleId="Heading4">
    <w:name w:val="heading 4"/>
    <w:basedOn w:val="Normal"/>
    <w:next w:val="Normal"/>
    <w:rsid w:val="00B40F9D"/>
    <w:pPr>
      <w:keepNext/>
      <w:numPr>
        <w:ilvl w:val="3"/>
        <w:numId w:val="6"/>
      </w:numPr>
      <w:tabs>
        <w:tab w:val="left" w:pos="1134"/>
      </w:tabs>
      <w:spacing w:before="240" w:after="120"/>
      <w:outlineLvl w:val="3"/>
    </w:pPr>
    <w:rPr>
      <w:b/>
      <w:bCs/>
      <w:i/>
      <w:lang w:val="en-AU" w:eastAsia="en-AU"/>
    </w:rPr>
  </w:style>
  <w:style w:type="paragraph" w:styleId="Heading5">
    <w:name w:val="heading 5"/>
    <w:basedOn w:val="Normal"/>
    <w:next w:val="Normal"/>
    <w:rsid w:val="00B40F9D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  <w:lang w:val="en-AU" w:eastAsia="en-AU"/>
    </w:rPr>
  </w:style>
  <w:style w:type="paragraph" w:styleId="Heading6">
    <w:name w:val="heading 6"/>
    <w:basedOn w:val="Normal"/>
    <w:next w:val="Normal"/>
    <w:rsid w:val="00B40F9D"/>
    <w:pPr>
      <w:numPr>
        <w:ilvl w:val="5"/>
        <w:numId w:val="6"/>
      </w:numPr>
      <w:spacing w:before="240" w:after="60"/>
      <w:outlineLvl w:val="5"/>
    </w:pPr>
    <w:rPr>
      <w:b/>
      <w:bCs/>
      <w:lang w:val="en-AU" w:eastAsia="en-AU"/>
    </w:rPr>
  </w:style>
  <w:style w:type="paragraph" w:styleId="Heading7">
    <w:name w:val="heading 7"/>
    <w:basedOn w:val="Normal"/>
    <w:next w:val="Normal"/>
    <w:rsid w:val="00B40F9D"/>
    <w:pPr>
      <w:numPr>
        <w:ilvl w:val="6"/>
        <w:numId w:val="6"/>
      </w:numPr>
      <w:spacing w:before="240" w:after="60"/>
      <w:outlineLvl w:val="6"/>
    </w:pPr>
    <w:rPr>
      <w:lang w:val="en-AU" w:eastAsia="en-AU"/>
    </w:rPr>
  </w:style>
  <w:style w:type="paragraph" w:styleId="Heading8">
    <w:name w:val="heading 8"/>
    <w:basedOn w:val="Normal"/>
    <w:next w:val="Normal"/>
    <w:rsid w:val="00B40F9D"/>
    <w:pPr>
      <w:numPr>
        <w:ilvl w:val="7"/>
        <w:numId w:val="6"/>
      </w:numPr>
      <w:spacing w:before="240" w:after="60"/>
      <w:outlineLvl w:val="7"/>
    </w:pPr>
    <w:rPr>
      <w:i/>
      <w:iCs/>
      <w:lang w:val="en-AU" w:eastAsia="en-AU"/>
    </w:rPr>
  </w:style>
  <w:style w:type="paragraph" w:styleId="Heading9">
    <w:name w:val="heading 9"/>
    <w:basedOn w:val="Normal"/>
    <w:next w:val="Normal"/>
    <w:rsid w:val="00B40F9D"/>
    <w:pPr>
      <w:numPr>
        <w:ilvl w:val="8"/>
        <w:numId w:val="6"/>
      </w:numPr>
      <w:spacing w:before="240" w:after="60"/>
      <w:outlineLvl w:val="8"/>
    </w:pPr>
    <w:rPr>
      <w:rFonts w:cs="Arial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57DC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7DCB"/>
  </w:style>
  <w:style w:type="paragraph" w:styleId="Header">
    <w:name w:val="header"/>
    <w:basedOn w:val="Normal"/>
    <w:rsid w:val="008F43E3"/>
    <w:pPr>
      <w:tabs>
        <w:tab w:val="center" w:pos="4153"/>
        <w:tab w:val="right" w:pos="8306"/>
      </w:tabs>
    </w:pPr>
  </w:style>
  <w:style w:type="paragraph" w:styleId="TOC1">
    <w:name w:val="toc 1"/>
    <w:basedOn w:val="Normal"/>
    <w:next w:val="Normal"/>
    <w:autoRedefine/>
    <w:uiPriority w:val="39"/>
    <w:qFormat/>
    <w:rsid w:val="00B83974"/>
    <w:pPr>
      <w:tabs>
        <w:tab w:val="left" w:pos="425"/>
        <w:tab w:val="right" w:leader="dot" w:pos="8778"/>
      </w:tabs>
      <w:spacing w:before="120"/>
      <w:ind w:left="0"/>
      <w:jc w:val="both"/>
    </w:pPr>
    <w:rPr>
      <w:b/>
      <w:lang w:val="en-AU" w:eastAsia="en-AU"/>
    </w:rPr>
  </w:style>
  <w:style w:type="paragraph" w:styleId="TOC2">
    <w:name w:val="toc 2"/>
    <w:basedOn w:val="Normal"/>
    <w:next w:val="Normal"/>
    <w:autoRedefine/>
    <w:uiPriority w:val="39"/>
    <w:qFormat/>
    <w:rsid w:val="00B83974"/>
    <w:pPr>
      <w:tabs>
        <w:tab w:val="left" w:pos="284"/>
        <w:tab w:val="right" w:leader="dot" w:pos="8778"/>
      </w:tabs>
      <w:ind w:left="992" w:hanging="567"/>
    </w:pPr>
    <w:rPr>
      <w:lang w:val="en-AU" w:eastAsia="en-AU"/>
    </w:rPr>
  </w:style>
  <w:style w:type="character" w:styleId="Hyperlink">
    <w:name w:val="Hyperlink"/>
    <w:uiPriority w:val="99"/>
    <w:rsid w:val="00B40F9D"/>
    <w:rPr>
      <w:color w:val="0000FF"/>
      <w:u w:val="single"/>
    </w:rPr>
  </w:style>
  <w:style w:type="paragraph" w:styleId="PlainText">
    <w:name w:val="Plain Text"/>
    <w:basedOn w:val="Normal"/>
    <w:link w:val="PlainTextChar"/>
    <w:unhideWhenUsed/>
    <w:rsid w:val="00B40F9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rsid w:val="00B40F9D"/>
    <w:rPr>
      <w:rFonts w:ascii="Consolas" w:eastAsia="Calibri" w:hAnsi="Consolas"/>
      <w:sz w:val="21"/>
      <w:szCs w:val="21"/>
      <w:lang w:val="en-US" w:eastAsia="en-US" w:bidi="ar-SA"/>
    </w:rPr>
  </w:style>
  <w:style w:type="numbering" w:customStyle="1" w:styleId="StyleBulleted11pt">
    <w:name w:val="Style Bulleted 11 pt"/>
    <w:basedOn w:val="NoList"/>
    <w:rsid w:val="00B43252"/>
    <w:pPr>
      <w:numPr>
        <w:numId w:val="1"/>
      </w:numPr>
    </w:pPr>
  </w:style>
  <w:style w:type="numbering" w:customStyle="1" w:styleId="StyleBulleted11ptBlack">
    <w:name w:val="Style Bulleted 11 pt Black"/>
    <w:basedOn w:val="NoList"/>
    <w:rsid w:val="00B43252"/>
    <w:pPr>
      <w:numPr>
        <w:numId w:val="2"/>
      </w:numPr>
    </w:pPr>
  </w:style>
  <w:style w:type="numbering" w:customStyle="1" w:styleId="StyleBulleted">
    <w:name w:val="Style Bulleted"/>
    <w:basedOn w:val="NoList"/>
    <w:rsid w:val="003C0BD2"/>
    <w:pPr>
      <w:numPr>
        <w:numId w:val="3"/>
      </w:numPr>
    </w:pPr>
  </w:style>
  <w:style w:type="paragraph" w:customStyle="1" w:styleId="StyleHeaderGillSans14ptBold">
    <w:name w:val="Style Header + Gill Sans 14 pt Bold"/>
    <w:basedOn w:val="Header"/>
    <w:rsid w:val="002A5FEC"/>
    <w:pPr>
      <w:spacing w:before="120"/>
    </w:pPr>
    <w:rPr>
      <w:rFonts w:ascii="Gill Sans" w:hAnsi="Gill Sans"/>
      <w:b/>
      <w:bCs/>
      <w:sz w:val="28"/>
    </w:rPr>
  </w:style>
  <w:style w:type="paragraph" w:customStyle="1" w:styleId="GillSansitallicbold">
    <w:name w:val="Gill Sans itallic bold"/>
    <w:basedOn w:val="Normal"/>
    <w:rsid w:val="0085294F"/>
    <w:pPr>
      <w:autoSpaceDE w:val="0"/>
      <w:autoSpaceDN w:val="0"/>
      <w:adjustRightInd w:val="0"/>
      <w:ind w:left="1440" w:hanging="1440"/>
    </w:pPr>
    <w:rPr>
      <w:rFonts w:ascii="Gill Sans" w:hAnsi="Gill Sans"/>
      <w:b/>
      <w:i/>
      <w:iCs/>
    </w:rPr>
  </w:style>
  <w:style w:type="paragraph" w:customStyle="1" w:styleId="Style2">
    <w:name w:val="Style 2"/>
    <w:basedOn w:val="Normal"/>
    <w:rsid w:val="007D6AD3"/>
    <w:pPr>
      <w:widowControl w:val="0"/>
      <w:autoSpaceDE w:val="0"/>
      <w:autoSpaceDN w:val="0"/>
      <w:spacing w:before="72" w:line="144" w:lineRule="exact"/>
    </w:pPr>
    <w:rPr>
      <w:rFonts w:ascii="Tahoma" w:hAnsi="Tahoma" w:cs="Tahoma"/>
      <w:sz w:val="11"/>
      <w:szCs w:val="11"/>
      <w:lang w:eastAsia="en-AU"/>
    </w:rPr>
  </w:style>
  <w:style w:type="paragraph" w:customStyle="1" w:styleId="Style1">
    <w:name w:val="Style 1"/>
    <w:basedOn w:val="Normal"/>
    <w:rsid w:val="007D6AD3"/>
    <w:pPr>
      <w:widowControl w:val="0"/>
      <w:autoSpaceDE w:val="0"/>
      <w:autoSpaceDN w:val="0"/>
      <w:adjustRightInd w:val="0"/>
    </w:pPr>
    <w:rPr>
      <w:sz w:val="20"/>
      <w:szCs w:val="20"/>
      <w:lang w:eastAsia="en-AU"/>
    </w:rPr>
  </w:style>
  <w:style w:type="character" w:customStyle="1" w:styleId="CharacterStyle1">
    <w:name w:val="Character Style 1"/>
    <w:rsid w:val="007D6AD3"/>
    <w:rPr>
      <w:rFonts w:ascii="Tahoma" w:hAnsi="Tahoma" w:cs="Tahoma"/>
      <w:sz w:val="11"/>
      <w:szCs w:val="11"/>
    </w:rPr>
  </w:style>
  <w:style w:type="character" w:customStyle="1" w:styleId="CharacterStyle2">
    <w:name w:val="Character Style 2"/>
    <w:rsid w:val="007D6AD3"/>
    <w:rPr>
      <w:sz w:val="20"/>
      <w:szCs w:val="20"/>
    </w:rPr>
  </w:style>
  <w:style w:type="paragraph" w:styleId="FootnoteText">
    <w:name w:val="footnote text"/>
    <w:basedOn w:val="Normal"/>
    <w:semiHidden/>
    <w:rsid w:val="0032347A"/>
    <w:rPr>
      <w:sz w:val="20"/>
      <w:szCs w:val="20"/>
    </w:rPr>
  </w:style>
  <w:style w:type="character" w:styleId="FootnoteReference">
    <w:name w:val="footnote reference"/>
    <w:semiHidden/>
    <w:rsid w:val="0032347A"/>
    <w:rPr>
      <w:vertAlign w:val="superscript"/>
    </w:rPr>
  </w:style>
  <w:style w:type="paragraph" w:customStyle="1" w:styleId="Pa3">
    <w:name w:val="Pa3"/>
    <w:basedOn w:val="Normal"/>
    <w:next w:val="Normal"/>
    <w:rsid w:val="00A41076"/>
    <w:pPr>
      <w:autoSpaceDE w:val="0"/>
      <w:autoSpaceDN w:val="0"/>
      <w:adjustRightInd w:val="0"/>
      <w:spacing w:line="200" w:lineRule="atLeast"/>
    </w:pPr>
    <w:rPr>
      <w:rFonts w:ascii="Gill Sans" w:hAnsi="Gill Sans"/>
      <w:lang w:val="en-AU" w:eastAsia="en-AU"/>
    </w:rPr>
  </w:style>
  <w:style w:type="character" w:customStyle="1" w:styleId="A10">
    <w:name w:val="A10"/>
    <w:rsid w:val="00A41076"/>
    <w:rPr>
      <w:rFonts w:cs="Gill Sans"/>
      <w:color w:val="000000"/>
      <w:sz w:val="11"/>
      <w:szCs w:val="11"/>
    </w:rPr>
  </w:style>
  <w:style w:type="paragraph" w:customStyle="1" w:styleId="Pa8">
    <w:name w:val="Pa8"/>
    <w:basedOn w:val="Normal"/>
    <w:next w:val="Normal"/>
    <w:rsid w:val="0000642C"/>
    <w:pPr>
      <w:autoSpaceDE w:val="0"/>
      <w:autoSpaceDN w:val="0"/>
      <w:adjustRightInd w:val="0"/>
      <w:spacing w:line="200" w:lineRule="atLeast"/>
    </w:pPr>
    <w:rPr>
      <w:rFonts w:ascii="Gill Sans" w:hAnsi="Gill Sans"/>
      <w:lang w:val="en-AU" w:eastAsia="en-AU"/>
    </w:rPr>
  </w:style>
  <w:style w:type="paragraph" w:customStyle="1" w:styleId="Pa21">
    <w:name w:val="Pa21"/>
    <w:basedOn w:val="Normal"/>
    <w:next w:val="Normal"/>
    <w:rsid w:val="00346DFF"/>
    <w:pPr>
      <w:autoSpaceDE w:val="0"/>
      <w:autoSpaceDN w:val="0"/>
      <w:adjustRightInd w:val="0"/>
      <w:spacing w:line="200" w:lineRule="atLeast"/>
    </w:pPr>
    <w:rPr>
      <w:rFonts w:ascii="Gill Sans" w:hAnsi="Gill Sans"/>
      <w:lang w:val="en-AU" w:eastAsia="en-AU"/>
    </w:rPr>
  </w:style>
  <w:style w:type="paragraph" w:customStyle="1" w:styleId="Pa7">
    <w:name w:val="Pa7"/>
    <w:basedOn w:val="Normal"/>
    <w:next w:val="Normal"/>
    <w:rsid w:val="00346DFF"/>
    <w:pPr>
      <w:autoSpaceDE w:val="0"/>
      <w:autoSpaceDN w:val="0"/>
      <w:adjustRightInd w:val="0"/>
      <w:spacing w:line="200" w:lineRule="atLeast"/>
    </w:pPr>
    <w:rPr>
      <w:rFonts w:ascii="Gill Sans" w:hAnsi="Gill Sans"/>
      <w:lang w:val="en-AU" w:eastAsia="en-AU"/>
    </w:rPr>
  </w:style>
  <w:style w:type="paragraph" w:customStyle="1" w:styleId="Style10">
    <w:name w:val="Style1"/>
    <w:basedOn w:val="Heading1"/>
    <w:rsid w:val="008F187E"/>
    <w:pPr>
      <w:spacing w:before="0" w:after="0"/>
    </w:pPr>
    <w:rPr>
      <w:rFonts w:ascii="Gill Sans" w:hAnsi="Gill Sans"/>
      <w:bCs w:val="0"/>
      <w:kern w:val="0"/>
    </w:rPr>
  </w:style>
  <w:style w:type="paragraph" w:customStyle="1" w:styleId="Heading1A">
    <w:name w:val="Heading 1A"/>
    <w:basedOn w:val="Heading1"/>
    <w:rsid w:val="007E1DCC"/>
    <w:pPr>
      <w:numPr>
        <w:numId w:val="0"/>
      </w:numPr>
      <w:tabs>
        <w:tab w:val="clear" w:pos="1134"/>
        <w:tab w:val="left" w:pos="0"/>
      </w:tabs>
    </w:pPr>
    <w:rPr>
      <w:rFonts w:ascii="Gill Sans" w:hAnsi="Gill Sans"/>
      <w:bCs w:val="0"/>
      <w:kern w:val="0"/>
    </w:rPr>
  </w:style>
  <w:style w:type="paragraph" w:customStyle="1" w:styleId="StyleHeading2Before0ptAfter0pt">
    <w:name w:val="Style Heading 2 + Before:  0 pt After:  0 pt"/>
    <w:basedOn w:val="Heading2"/>
    <w:autoRedefine/>
    <w:rsid w:val="008F187E"/>
    <w:pPr>
      <w:spacing w:before="0" w:after="0"/>
    </w:pPr>
    <w:rPr>
      <w:rFonts w:cs="Times New Roman"/>
      <w:iCs w:val="0"/>
      <w:szCs w:val="20"/>
    </w:rPr>
  </w:style>
  <w:style w:type="paragraph" w:styleId="NormalWeb">
    <w:name w:val="Normal (Web)"/>
    <w:basedOn w:val="Normal"/>
    <w:rsid w:val="007A5647"/>
    <w:pPr>
      <w:spacing w:before="100" w:beforeAutospacing="1" w:after="100" w:afterAutospacing="1"/>
    </w:pPr>
    <w:rPr>
      <w:lang w:val="en-AU" w:eastAsia="en-AU"/>
    </w:rPr>
  </w:style>
  <w:style w:type="paragraph" w:customStyle="1" w:styleId="StyleGillSans11ptJustifiedLeft127cm">
    <w:name w:val="Style Gill Sans 11 pt Justified Left:  1.27 cm"/>
    <w:basedOn w:val="Normal"/>
    <w:rsid w:val="000D5712"/>
    <w:rPr>
      <w:rFonts w:ascii="Gill Sans" w:hAnsi="Gill Sans"/>
      <w:szCs w:val="20"/>
    </w:rPr>
  </w:style>
  <w:style w:type="numbering" w:customStyle="1" w:styleId="StyleBulleted11pt1">
    <w:name w:val="Style Bulleted 11 pt1"/>
    <w:basedOn w:val="NoList"/>
    <w:rsid w:val="00125497"/>
    <w:pPr>
      <w:numPr>
        <w:numId w:val="4"/>
      </w:numPr>
    </w:pPr>
  </w:style>
  <w:style w:type="numbering" w:customStyle="1" w:styleId="StyleBulleted11pt2">
    <w:name w:val="Style Bulleted 11 pt2"/>
    <w:basedOn w:val="NoList"/>
    <w:rsid w:val="00125497"/>
    <w:pPr>
      <w:numPr>
        <w:numId w:val="5"/>
      </w:numPr>
    </w:pPr>
  </w:style>
  <w:style w:type="paragraph" w:customStyle="1" w:styleId="Style2Bullet">
    <w:name w:val="Style2 Bullet"/>
    <w:basedOn w:val="Style2"/>
    <w:autoRedefine/>
    <w:rsid w:val="00DC2384"/>
    <w:pPr>
      <w:spacing w:before="60" w:line="240" w:lineRule="auto"/>
    </w:pPr>
    <w:rPr>
      <w:rFonts w:ascii="Gill Sans" w:hAnsi="Gill Sans"/>
      <w:sz w:val="22"/>
    </w:rPr>
  </w:style>
  <w:style w:type="paragraph" w:styleId="BalloonText">
    <w:name w:val="Balloon Text"/>
    <w:basedOn w:val="Normal"/>
    <w:semiHidden/>
    <w:rsid w:val="009435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F6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qFormat/>
    <w:rsid w:val="00B83974"/>
    <w:pPr>
      <w:tabs>
        <w:tab w:val="left" w:pos="1701"/>
        <w:tab w:val="right" w:leader="dot" w:pos="8777"/>
      </w:tabs>
      <w:ind w:left="992"/>
    </w:pPr>
    <w:rPr>
      <w:noProof/>
      <w:lang w:val="en-AU" w:eastAsia="en-AU"/>
    </w:rPr>
  </w:style>
  <w:style w:type="paragraph" w:styleId="TOC4">
    <w:name w:val="toc 4"/>
    <w:basedOn w:val="Normal"/>
    <w:next w:val="Normal"/>
    <w:autoRedefine/>
    <w:semiHidden/>
    <w:rsid w:val="00B97B16"/>
    <w:pPr>
      <w:ind w:left="720"/>
    </w:pPr>
    <w:rPr>
      <w:lang w:val="en-AU" w:eastAsia="en-AU"/>
    </w:rPr>
  </w:style>
  <w:style w:type="paragraph" w:styleId="TOC5">
    <w:name w:val="toc 5"/>
    <w:basedOn w:val="Normal"/>
    <w:next w:val="Normal"/>
    <w:autoRedefine/>
    <w:semiHidden/>
    <w:rsid w:val="00B97B16"/>
    <w:pPr>
      <w:ind w:left="960"/>
    </w:pPr>
    <w:rPr>
      <w:lang w:val="en-AU" w:eastAsia="en-AU"/>
    </w:rPr>
  </w:style>
  <w:style w:type="paragraph" w:styleId="TOC6">
    <w:name w:val="toc 6"/>
    <w:basedOn w:val="Normal"/>
    <w:next w:val="Normal"/>
    <w:autoRedefine/>
    <w:semiHidden/>
    <w:rsid w:val="00B97B16"/>
    <w:pPr>
      <w:ind w:left="1200"/>
    </w:pPr>
    <w:rPr>
      <w:lang w:val="en-AU" w:eastAsia="en-AU"/>
    </w:rPr>
  </w:style>
  <w:style w:type="paragraph" w:styleId="TOC7">
    <w:name w:val="toc 7"/>
    <w:basedOn w:val="Normal"/>
    <w:next w:val="Normal"/>
    <w:autoRedefine/>
    <w:semiHidden/>
    <w:rsid w:val="00B97B16"/>
    <w:pPr>
      <w:ind w:left="1440"/>
    </w:pPr>
    <w:rPr>
      <w:lang w:val="en-AU" w:eastAsia="en-AU"/>
    </w:rPr>
  </w:style>
  <w:style w:type="paragraph" w:styleId="TOC8">
    <w:name w:val="toc 8"/>
    <w:basedOn w:val="Normal"/>
    <w:next w:val="Normal"/>
    <w:autoRedefine/>
    <w:semiHidden/>
    <w:rsid w:val="00B97B16"/>
    <w:pPr>
      <w:ind w:left="1680"/>
    </w:pPr>
    <w:rPr>
      <w:lang w:val="en-AU" w:eastAsia="en-AU"/>
    </w:rPr>
  </w:style>
  <w:style w:type="paragraph" w:styleId="TOC9">
    <w:name w:val="toc 9"/>
    <w:basedOn w:val="Normal"/>
    <w:next w:val="Normal"/>
    <w:autoRedefine/>
    <w:semiHidden/>
    <w:rsid w:val="00B97B16"/>
    <w:pPr>
      <w:ind w:left="1920"/>
    </w:pPr>
    <w:rPr>
      <w:lang w:val="en-AU"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077E06"/>
    <w:pPr>
      <w:keepLines/>
      <w:numPr>
        <w:numId w:val="0"/>
      </w:numPr>
      <w:tabs>
        <w:tab w:val="clear" w:pos="1134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ListParagraph">
    <w:name w:val="List Paragraph"/>
    <w:basedOn w:val="Normal"/>
    <w:link w:val="ListParagraphChar"/>
    <w:uiPriority w:val="1"/>
    <w:qFormat/>
    <w:rsid w:val="00726376"/>
    <w:pPr>
      <w:ind w:left="720"/>
      <w:contextualSpacing/>
    </w:pPr>
  </w:style>
  <w:style w:type="paragraph" w:customStyle="1" w:styleId="ListBullets">
    <w:name w:val="List Bullets"/>
    <w:basedOn w:val="ListParagraph"/>
    <w:autoRedefine/>
    <w:qFormat/>
    <w:rsid w:val="00505546"/>
    <w:pPr>
      <w:numPr>
        <w:numId w:val="7"/>
      </w:numPr>
      <w:spacing w:before="60"/>
      <w:ind w:left="1134" w:hanging="567"/>
      <w:contextualSpacing w:val="0"/>
    </w:pPr>
    <w:rPr>
      <w:rFonts w:cs="Arial"/>
      <w:color w:val="000000"/>
    </w:rPr>
  </w:style>
  <w:style w:type="paragraph" w:customStyle="1" w:styleId="ListAlpha">
    <w:name w:val="List Alpha"/>
    <w:basedOn w:val="ListParagraph"/>
    <w:autoRedefine/>
    <w:qFormat/>
    <w:rsid w:val="00505546"/>
    <w:pPr>
      <w:numPr>
        <w:numId w:val="8"/>
      </w:numPr>
      <w:spacing w:before="60"/>
      <w:ind w:left="1134" w:hanging="567"/>
      <w:contextualSpacing w:val="0"/>
    </w:pPr>
    <w:rPr>
      <w:rFonts w:cs="Arial"/>
      <w:color w:val="000000"/>
    </w:rPr>
  </w:style>
  <w:style w:type="paragraph" w:styleId="Title">
    <w:name w:val="Title"/>
    <w:basedOn w:val="Normal"/>
    <w:next w:val="Normal"/>
    <w:link w:val="TitleChar"/>
    <w:rsid w:val="008C5B7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C5B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rsid w:val="007230C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30CD"/>
    <w:rPr>
      <w:i/>
      <w:iCs/>
      <w:color w:val="404040" w:themeColor="text1" w:themeTint="BF"/>
    </w:rPr>
  </w:style>
  <w:style w:type="paragraph" w:customStyle="1" w:styleId="ListNum1">
    <w:name w:val="List Num 1"/>
    <w:basedOn w:val="ListParagraph"/>
    <w:link w:val="ListNum1Char"/>
    <w:autoRedefine/>
    <w:qFormat/>
    <w:rsid w:val="0008387B"/>
    <w:pPr>
      <w:numPr>
        <w:numId w:val="9"/>
      </w:numPr>
      <w:spacing w:before="60"/>
      <w:ind w:left="1134" w:hanging="567"/>
      <w:contextualSpacing w:val="0"/>
    </w:pPr>
    <w:rPr>
      <w:rFonts w:cs="Arial"/>
      <w:color w:val="000000"/>
    </w:rPr>
  </w:style>
  <w:style w:type="paragraph" w:customStyle="1" w:styleId="ListNum2">
    <w:name w:val="List Num 2"/>
    <w:basedOn w:val="ListNum1"/>
    <w:link w:val="ListNum2Char"/>
    <w:autoRedefine/>
    <w:qFormat/>
    <w:rsid w:val="0008387B"/>
    <w:pPr>
      <w:numPr>
        <w:numId w:val="0"/>
      </w:numPr>
      <w:ind w:left="1701" w:hanging="567"/>
    </w:pPr>
  </w:style>
  <w:style w:type="character" w:customStyle="1" w:styleId="ListParagraphChar">
    <w:name w:val="List Paragraph Char"/>
    <w:basedOn w:val="DefaultParagraphFont"/>
    <w:link w:val="ListParagraph"/>
    <w:uiPriority w:val="1"/>
    <w:rsid w:val="00F970B7"/>
  </w:style>
  <w:style w:type="character" w:customStyle="1" w:styleId="ListNum1Char">
    <w:name w:val="List Num 1 Char"/>
    <w:basedOn w:val="ListParagraphChar"/>
    <w:link w:val="ListNum1"/>
    <w:rsid w:val="0008387B"/>
    <w:rPr>
      <w:rFonts w:cs="Arial"/>
      <w:color w:val="000000"/>
    </w:rPr>
  </w:style>
  <w:style w:type="character" w:customStyle="1" w:styleId="ListNum2Char">
    <w:name w:val="List Num 2 Char"/>
    <w:basedOn w:val="ListNum1Char"/>
    <w:link w:val="ListNum2"/>
    <w:rsid w:val="0008387B"/>
    <w:rPr>
      <w:rFonts w:cs="Arial"/>
      <w:color w:val="000000"/>
    </w:rPr>
  </w:style>
  <w:style w:type="paragraph" w:customStyle="1" w:styleId="Default">
    <w:name w:val="Default"/>
    <w:rsid w:val="0095728D"/>
    <w:pPr>
      <w:numPr>
        <w:numId w:val="10"/>
      </w:numPr>
      <w:autoSpaceDE w:val="0"/>
      <w:autoSpaceDN w:val="0"/>
      <w:adjustRightInd w:val="0"/>
      <w:jc w:val="both"/>
    </w:pPr>
    <w:rPr>
      <w:rFonts w:ascii="Gill Sans" w:hAnsi="Gill Sans"/>
      <w:b/>
      <w:color w:val="3366FF"/>
      <w:sz w:val="36"/>
      <w:szCs w:val="36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39287F"/>
    <w:pPr>
      <w:widowControl w:val="0"/>
      <w:autoSpaceDE w:val="0"/>
      <w:autoSpaceDN w:val="0"/>
      <w:spacing w:before="100"/>
      <w:ind w:left="141"/>
    </w:pPr>
    <w:rPr>
      <w:rFonts w:eastAsia="Arial" w:cs="Arial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9287F"/>
    <w:rPr>
      <w:rFonts w:eastAsia="Arial" w:cs="Arial"/>
      <w:sz w:val="20"/>
      <w:szCs w:val="20"/>
      <w:lang w:val="en-US" w:eastAsia="en-US"/>
    </w:rPr>
  </w:style>
  <w:style w:type="character" w:styleId="CommentReference">
    <w:name w:val="annotation reference"/>
    <w:basedOn w:val="DefaultParagraphFont"/>
    <w:rsid w:val="009742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9742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42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42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4267"/>
    <w:rPr>
      <w:b/>
      <w:bCs/>
      <w:sz w:val="20"/>
      <w:szCs w:val="20"/>
    </w:rPr>
  </w:style>
  <w:style w:type="paragraph" w:styleId="NoSpacing">
    <w:name w:val="No Spacing"/>
    <w:uiPriority w:val="1"/>
    <w:qFormat/>
    <w:rsid w:val="00AA2C7C"/>
    <w:rPr>
      <w:rFonts w:asciiTheme="minorHAnsi" w:eastAsiaTheme="minorHAnsi" w:hAnsiTheme="minorHAnsi" w:cstheme="minorBidi"/>
      <w:lang w:val="en-AU" w:eastAsia="en-US"/>
    </w:rPr>
  </w:style>
  <w:style w:type="character" w:customStyle="1" w:styleId="Heading1Char">
    <w:name w:val="Heading 1 Char"/>
    <w:basedOn w:val="DefaultParagraphFont"/>
    <w:link w:val="Heading1"/>
    <w:rsid w:val="00FF15AD"/>
    <w:rPr>
      <w:rFonts w:cs="Arial"/>
      <w:b/>
      <w:bCs/>
      <w:color w:val="1E217F"/>
      <w:kern w:val="32"/>
      <w:sz w:val="36"/>
      <w:szCs w:val="36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7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2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1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6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8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single" w:sz="6" w:space="6" w:color="FFFFFF"/>
      </w:divBdr>
      <w:divsChild>
        <w:div w:id="6692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4067">
                  <w:blockQuote w:val="1"/>
                  <w:marLeft w:val="340"/>
                  <w:marRight w:val="0"/>
                  <w:marTop w:val="16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8845">
                      <w:blockQuote w:val="1"/>
                      <w:marLeft w:val="340"/>
                      <w:marRight w:val="0"/>
                      <w:marTop w:val="16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2983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675813">
                          <w:blockQuote w:val="1"/>
                          <w:marLeft w:val="340"/>
                          <w:marRight w:val="0"/>
                          <w:marTop w:val="16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uanna.RCC\Downloads\bayside-policy-template.dotx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B73FD-CADA-4844-8919-B0CF80EEA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bayside-policy-template.dotx (4).dotx</Template>
  <TotalTime>4</TotalTime>
  <Pages>8</Pages>
  <Words>1688</Words>
  <Characters>9403</Characters>
  <Application>Microsoft Office Word</Application>
  <DocSecurity>0</DocSecurity>
  <Lines>361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Fuji  Xerox Australia</Company>
  <LinksUpToDate>false</LinksUpToDate>
  <CharactersWithSpaces>10928</CharactersWithSpaces>
  <SharedDoc>false</SharedDoc>
  <HLinks>
    <vt:vector size="78" baseType="variant">
      <vt:variant>
        <vt:i4>1441841</vt:i4>
      </vt:variant>
      <vt:variant>
        <vt:i4>82</vt:i4>
      </vt:variant>
      <vt:variant>
        <vt:i4>0</vt:i4>
      </vt:variant>
      <vt:variant>
        <vt:i4>5</vt:i4>
      </vt:variant>
      <vt:variant>
        <vt:lpwstr/>
      </vt:variant>
      <vt:variant>
        <vt:lpwstr>_Toc425162607</vt:lpwstr>
      </vt:variant>
      <vt:variant>
        <vt:i4>1441841</vt:i4>
      </vt:variant>
      <vt:variant>
        <vt:i4>76</vt:i4>
      </vt:variant>
      <vt:variant>
        <vt:i4>0</vt:i4>
      </vt:variant>
      <vt:variant>
        <vt:i4>5</vt:i4>
      </vt:variant>
      <vt:variant>
        <vt:lpwstr/>
      </vt:variant>
      <vt:variant>
        <vt:lpwstr>_Toc425162606</vt:lpwstr>
      </vt:variant>
      <vt:variant>
        <vt:i4>1441841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_Toc425162605</vt:lpwstr>
      </vt:variant>
      <vt:variant>
        <vt:i4>1441841</vt:i4>
      </vt:variant>
      <vt:variant>
        <vt:i4>64</vt:i4>
      </vt:variant>
      <vt:variant>
        <vt:i4>0</vt:i4>
      </vt:variant>
      <vt:variant>
        <vt:i4>5</vt:i4>
      </vt:variant>
      <vt:variant>
        <vt:lpwstr/>
      </vt:variant>
      <vt:variant>
        <vt:lpwstr>_Toc425162604</vt:lpwstr>
      </vt:variant>
      <vt:variant>
        <vt:i4>1441841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_Toc425162603</vt:lpwstr>
      </vt:variant>
      <vt:variant>
        <vt:i4>1441841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_Toc425162602</vt:lpwstr>
      </vt:variant>
      <vt:variant>
        <vt:i4>1441841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_Toc425162601</vt:lpwstr>
      </vt:variant>
      <vt:variant>
        <vt:i4>1441841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_Toc425162600</vt:lpwstr>
      </vt:variant>
      <vt:variant>
        <vt:i4>2031666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_Toc425162599</vt:lpwstr>
      </vt:variant>
      <vt:variant>
        <vt:i4>2031666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_Toc425162598</vt:lpwstr>
      </vt:variant>
      <vt:variant>
        <vt:i4>2031666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_Toc425162597</vt:lpwstr>
      </vt:variant>
      <vt:variant>
        <vt:i4>2031666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_Toc425162596</vt:lpwstr>
      </vt:variant>
      <vt:variant>
        <vt:i4>2031666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_Toc425162595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Sherie Skaines</dc:creator>
  <cp:keywords/>
  <dc:description/>
  <cp:lastModifiedBy>Anne Dao</cp:lastModifiedBy>
  <cp:revision>5</cp:revision>
  <cp:lastPrinted>2023-03-13T02:38:00Z</cp:lastPrinted>
  <dcterms:created xsi:type="dcterms:W3CDTF">2023-03-13T02:38:00Z</dcterms:created>
  <dcterms:modified xsi:type="dcterms:W3CDTF">2023-03-13T03:14:00Z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502b3b245301604907d4da49fc5f04a401c55e287c34cf37c35743abf40efdc7</vt:lpwstr>
  </property>
</Properties>
</file>